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9765E" w14:textId="4D35D98C" w:rsidR="00C4316E" w:rsidRPr="009524E4" w:rsidRDefault="00C4316E" w:rsidP="00C4316E">
      <w:pPr>
        <w:jc w:val="right"/>
        <w:rPr>
          <w:lang w:val="uk-UA"/>
        </w:rPr>
      </w:pPr>
    </w:p>
    <w:p w14:paraId="478EB051" w14:textId="77777777" w:rsidR="00C4316E" w:rsidRPr="009524E4" w:rsidRDefault="00C4316E" w:rsidP="00C4316E">
      <w:pPr>
        <w:ind w:right="-1"/>
        <w:jc w:val="center"/>
        <w:rPr>
          <w:lang w:val="uk-UA"/>
        </w:rPr>
      </w:pPr>
      <w:r w:rsidRPr="009524E4">
        <w:rPr>
          <w:noProof/>
        </w:rPr>
        <w:drawing>
          <wp:anchor distT="0" distB="0" distL="114300" distR="114300" simplePos="0" relativeHeight="251659264" behindDoc="0" locked="0" layoutInCell="1" allowOverlap="1" wp14:anchorId="09114DCE" wp14:editId="77E27F18">
            <wp:simplePos x="0" y="0"/>
            <wp:positionH relativeFrom="column">
              <wp:posOffset>2817495</wp:posOffset>
            </wp:positionH>
            <wp:positionV relativeFrom="paragraph">
              <wp:posOffset>120015</wp:posOffset>
            </wp:positionV>
            <wp:extent cx="449580" cy="611505"/>
            <wp:effectExtent l="0" t="0" r="0" b="0"/>
            <wp:wrapSquare wrapText="right"/>
            <wp:docPr id="211007097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0EE7CB" w14:textId="77777777" w:rsidR="00C4316E" w:rsidRPr="009524E4" w:rsidRDefault="00C4316E" w:rsidP="00C4316E">
      <w:pPr>
        <w:tabs>
          <w:tab w:val="left" w:pos="4365"/>
        </w:tabs>
        <w:ind w:right="-1"/>
        <w:jc w:val="center"/>
        <w:rPr>
          <w:lang w:val="uk-UA"/>
        </w:rPr>
      </w:pPr>
    </w:p>
    <w:p w14:paraId="7EDF44D0" w14:textId="77777777" w:rsidR="00C4316E" w:rsidRPr="009524E4" w:rsidRDefault="00C4316E" w:rsidP="00C4316E">
      <w:pPr>
        <w:tabs>
          <w:tab w:val="left" w:pos="4365"/>
        </w:tabs>
        <w:ind w:right="-1"/>
        <w:jc w:val="center"/>
        <w:rPr>
          <w:lang w:val="uk-UA"/>
        </w:rPr>
      </w:pPr>
    </w:p>
    <w:p w14:paraId="565FD93F" w14:textId="77777777" w:rsidR="00C4316E" w:rsidRPr="009524E4" w:rsidRDefault="00C4316E" w:rsidP="00C4316E">
      <w:pPr>
        <w:ind w:right="-1"/>
        <w:jc w:val="center"/>
        <w:rPr>
          <w:lang w:val="uk-UA"/>
        </w:rPr>
      </w:pPr>
    </w:p>
    <w:p w14:paraId="361E1F21" w14:textId="77777777" w:rsidR="00C4316E" w:rsidRPr="009524E4" w:rsidRDefault="00C4316E" w:rsidP="00C4316E">
      <w:pPr>
        <w:jc w:val="center"/>
        <w:rPr>
          <w:lang w:val="uk-UA"/>
        </w:rPr>
      </w:pPr>
    </w:p>
    <w:p w14:paraId="3C9CF547" w14:textId="77777777" w:rsidR="00C4316E" w:rsidRDefault="00C4316E" w:rsidP="00C4316E">
      <w:pPr>
        <w:tabs>
          <w:tab w:val="left" w:pos="2985"/>
          <w:tab w:val="center" w:pos="4819"/>
        </w:tabs>
        <w:spacing w:line="360" w:lineRule="auto"/>
        <w:jc w:val="center"/>
        <w:rPr>
          <w:rFonts w:eastAsia="Calibri"/>
          <w:b/>
          <w:sz w:val="28"/>
          <w:szCs w:val="28"/>
          <w:lang w:val="uk-UA"/>
        </w:rPr>
      </w:pPr>
    </w:p>
    <w:p w14:paraId="6C7A78C9" w14:textId="77777777" w:rsidR="00C4316E" w:rsidRPr="009524E4" w:rsidRDefault="00C4316E" w:rsidP="00C4316E">
      <w:pPr>
        <w:tabs>
          <w:tab w:val="left" w:pos="2985"/>
          <w:tab w:val="center" w:pos="4819"/>
        </w:tabs>
        <w:spacing w:line="360" w:lineRule="auto"/>
        <w:jc w:val="center"/>
        <w:rPr>
          <w:rFonts w:eastAsia="Calibri"/>
          <w:b/>
          <w:sz w:val="28"/>
          <w:szCs w:val="28"/>
          <w:lang w:val="uk-UA"/>
        </w:rPr>
      </w:pPr>
      <w:r w:rsidRPr="009524E4">
        <w:rPr>
          <w:rFonts w:eastAsia="Calibri"/>
          <w:b/>
          <w:sz w:val="28"/>
          <w:szCs w:val="28"/>
          <w:lang w:val="uk-UA"/>
        </w:rPr>
        <w:t>МАЛИНСЬКА МІСЬКА РАДА ЖИТОМИРСЬКОЇ ОБЛАСТІ</w:t>
      </w:r>
    </w:p>
    <w:p w14:paraId="3178A89D" w14:textId="77777777" w:rsidR="00C4316E" w:rsidRPr="009524E4" w:rsidRDefault="00C4316E" w:rsidP="00C4316E">
      <w:pPr>
        <w:keepNext/>
        <w:spacing w:line="360" w:lineRule="auto"/>
        <w:jc w:val="center"/>
        <w:outlineLvl w:val="5"/>
        <w:rPr>
          <w:b/>
          <w:bCs/>
          <w:sz w:val="28"/>
          <w:szCs w:val="28"/>
          <w:lang w:val="uk-UA"/>
        </w:rPr>
      </w:pPr>
      <w:r w:rsidRPr="009524E4">
        <w:rPr>
          <w:b/>
          <w:bCs/>
          <w:sz w:val="28"/>
          <w:szCs w:val="28"/>
          <w:lang w:val="uk-UA"/>
        </w:rPr>
        <w:t>ВИКОНАВЧИЙ КОМІТЕТ</w:t>
      </w:r>
    </w:p>
    <w:p w14:paraId="7CE95098" w14:textId="77777777" w:rsidR="00C4316E" w:rsidRPr="009524E4" w:rsidRDefault="00C4316E" w:rsidP="00C4316E">
      <w:pPr>
        <w:spacing w:line="360" w:lineRule="auto"/>
        <w:jc w:val="center"/>
        <w:rPr>
          <w:b/>
          <w:bCs/>
          <w:sz w:val="28"/>
          <w:szCs w:val="28"/>
          <w:lang w:val="uk-UA"/>
        </w:rPr>
      </w:pPr>
      <w:r w:rsidRPr="009524E4">
        <w:rPr>
          <w:b/>
          <w:bCs/>
          <w:sz w:val="28"/>
          <w:szCs w:val="28"/>
          <w:lang w:val="uk-UA"/>
        </w:rPr>
        <w:t>Р І Ш Е Н Н Я</w:t>
      </w:r>
    </w:p>
    <w:p w14:paraId="1DC5D4F3" w14:textId="77777777" w:rsidR="00C4316E" w:rsidRPr="009524E4" w:rsidRDefault="00C4316E" w:rsidP="00C4316E">
      <w:pPr>
        <w:tabs>
          <w:tab w:val="left" w:pos="2985"/>
        </w:tabs>
        <w:spacing w:line="360" w:lineRule="auto"/>
        <w:jc w:val="center"/>
        <w:rPr>
          <w:bCs/>
          <w:lang w:val="uk-UA"/>
        </w:rPr>
      </w:pPr>
      <w:r w:rsidRPr="009524E4">
        <w:rPr>
          <w:bCs/>
          <w:lang w:val="uk-UA"/>
        </w:rPr>
        <w:t>м. Малин</w:t>
      </w:r>
    </w:p>
    <w:p w14:paraId="49874053" w14:textId="77777777" w:rsidR="00C4316E" w:rsidRDefault="00C4316E" w:rsidP="00C4316E">
      <w:pPr>
        <w:jc w:val="center"/>
        <w:rPr>
          <w:sz w:val="28"/>
          <w:szCs w:val="28"/>
          <w:lang w:val="uk-UA"/>
        </w:rPr>
      </w:pPr>
    </w:p>
    <w:p w14:paraId="64BB8605" w14:textId="703ACD90" w:rsidR="00C4316E" w:rsidRPr="002C2456" w:rsidRDefault="00C4316E" w:rsidP="00C4316E">
      <w:pPr>
        <w:rPr>
          <w:sz w:val="28"/>
          <w:szCs w:val="28"/>
          <w:lang w:val="uk-UA"/>
        </w:rPr>
      </w:pPr>
      <w:r w:rsidRPr="002C2456">
        <w:rPr>
          <w:sz w:val="28"/>
          <w:szCs w:val="28"/>
          <w:lang w:val="uk-UA"/>
        </w:rPr>
        <w:t xml:space="preserve">  </w:t>
      </w:r>
      <w:r w:rsidR="002C2456" w:rsidRPr="002C2456">
        <w:rPr>
          <w:sz w:val="28"/>
          <w:szCs w:val="28"/>
          <w:lang w:val="uk-UA"/>
        </w:rPr>
        <w:t>29.10.2025</w:t>
      </w:r>
      <w:r w:rsidRPr="002C2456">
        <w:rPr>
          <w:sz w:val="28"/>
          <w:szCs w:val="28"/>
          <w:lang w:val="uk-UA"/>
        </w:rPr>
        <w:t xml:space="preserve">   №</w:t>
      </w:r>
      <w:r w:rsidR="002C2456" w:rsidRPr="002C2456">
        <w:rPr>
          <w:sz w:val="28"/>
          <w:szCs w:val="28"/>
          <w:lang w:val="uk-UA"/>
        </w:rPr>
        <w:t xml:space="preserve"> 461</w:t>
      </w:r>
    </w:p>
    <w:p w14:paraId="29474F04" w14:textId="77777777" w:rsidR="00FD69DC" w:rsidRPr="00AC38D8" w:rsidRDefault="00431C46" w:rsidP="00FD69DC">
      <w:pPr>
        <w:jc w:val="both"/>
        <w:rPr>
          <w:sz w:val="28"/>
          <w:szCs w:val="28"/>
          <w:lang w:val="uk-UA"/>
        </w:rPr>
      </w:pPr>
      <w:r w:rsidRPr="00AC38D8">
        <w:rPr>
          <w:sz w:val="28"/>
          <w:szCs w:val="28"/>
          <w:lang w:val="uk-UA"/>
        </w:rPr>
        <w:t>Про затвердження</w:t>
      </w:r>
      <w:r w:rsidR="00FD69DC" w:rsidRPr="00AC38D8">
        <w:rPr>
          <w:sz w:val="28"/>
          <w:szCs w:val="28"/>
          <w:lang w:val="uk-UA"/>
        </w:rPr>
        <w:t xml:space="preserve"> нового складу</w:t>
      </w:r>
    </w:p>
    <w:p w14:paraId="4C751CEB" w14:textId="2FAF0506" w:rsidR="00FD69DC" w:rsidRPr="00AC38D8" w:rsidRDefault="00FD69DC" w:rsidP="00FD69DC">
      <w:pPr>
        <w:jc w:val="both"/>
        <w:rPr>
          <w:sz w:val="28"/>
          <w:szCs w:val="28"/>
          <w:lang w:val="uk-UA"/>
        </w:rPr>
      </w:pPr>
      <w:r w:rsidRPr="00AC38D8">
        <w:rPr>
          <w:sz w:val="28"/>
          <w:szCs w:val="28"/>
          <w:lang w:val="uk-UA"/>
        </w:rPr>
        <w:t>мобільної бригади соціально-психологічної</w:t>
      </w:r>
    </w:p>
    <w:p w14:paraId="43E3454D" w14:textId="77777777" w:rsidR="00FD69DC" w:rsidRPr="00AC38D8" w:rsidRDefault="00FD69DC" w:rsidP="00FD69DC">
      <w:pPr>
        <w:jc w:val="both"/>
        <w:rPr>
          <w:sz w:val="28"/>
          <w:szCs w:val="28"/>
          <w:lang w:val="uk-UA"/>
        </w:rPr>
      </w:pPr>
      <w:r w:rsidRPr="00AC38D8">
        <w:rPr>
          <w:sz w:val="28"/>
          <w:szCs w:val="28"/>
          <w:lang w:val="uk-UA"/>
        </w:rPr>
        <w:t xml:space="preserve">допомоги особам, які постраждали </w:t>
      </w:r>
    </w:p>
    <w:p w14:paraId="00E68453" w14:textId="77777777" w:rsidR="00FD69DC" w:rsidRPr="00AC38D8" w:rsidRDefault="00FD69DC" w:rsidP="00FD69DC">
      <w:pPr>
        <w:jc w:val="both"/>
        <w:rPr>
          <w:sz w:val="28"/>
          <w:szCs w:val="28"/>
          <w:lang w:val="uk-UA"/>
        </w:rPr>
      </w:pPr>
      <w:r w:rsidRPr="00AC38D8">
        <w:rPr>
          <w:sz w:val="28"/>
          <w:szCs w:val="28"/>
          <w:lang w:val="uk-UA"/>
        </w:rPr>
        <w:t>від домашнього насильства та/або насильства</w:t>
      </w:r>
    </w:p>
    <w:p w14:paraId="07224D0C" w14:textId="166353D6" w:rsidR="00FD69DC" w:rsidRPr="00AC38D8" w:rsidRDefault="00FD69DC" w:rsidP="00FD69DC">
      <w:pPr>
        <w:jc w:val="both"/>
        <w:rPr>
          <w:sz w:val="28"/>
          <w:szCs w:val="28"/>
          <w:lang w:val="uk-UA"/>
        </w:rPr>
      </w:pPr>
      <w:r w:rsidRPr="00AC38D8">
        <w:rPr>
          <w:sz w:val="28"/>
          <w:szCs w:val="28"/>
          <w:lang w:val="uk-UA"/>
        </w:rPr>
        <w:t xml:space="preserve">за ознакою статі та </w:t>
      </w:r>
      <w:r w:rsidR="00585665" w:rsidRPr="00AC38D8">
        <w:rPr>
          <w:sz w:val="28"/>
          <w:szCs w:val="28"/>
          <w:lang w:val="uk-UA"/>
        </w:rPr>
        <w:t>Положення</w:t>
      </w:r>
      <w:r w:rsidRPr="00AC38D8">
        <w:rPr>
          <w:sz w:val="28"/>
          <w:szCs w:val="28"/>
          <w:lang w:val="uk-UA"/>
        </w:rPr>
        <w:t xml:space="preserve"> про неї</w:t>
      </w:r>
      <w:r w:rsidR="00585665" w:rsidRPr="00AC38D8">
        <w:rPr>
          <w:sz w:val="28"/>
          <w:szCs w:val="28"/>
          <w:lang w:val="uk-UA"/>
        </w:rPr>
        <w:t xml:space="preserve"> </w:t>
      </w:r>
      <w:r w:rsidR="00646E0D" w:rsidRPr="00AC38D8">
        <w:rPr>
          <w:sz w:val="28"/>
          <w:szCs w:val="28"/>
          <w:lang w:val="uk-UA"/>
        </w:rPr>
        <w:t xml:space="preserve"> </w:t>
      </w:r>
    </w:p>
    <w:p w14:paraId="561F3EBB" w14:textId="1DF9F6C4" w:rsidR="00646E0D" w:rsidRPr="00AC38D8" w:rsidRDefault="00585665" w:rsidP="00FD69DC">
      <w:pPr>
        <w:jc w:val="both"/>
        <w:rPr>
          <w:sz w:val="28"/>
          <w:szCs w:val="28"/>
          <w:lang w:val="uk-UA"/>
        </w:rPr>
      </w:pPr>
      <w:r w:rsidRPr="00AC38D8">
        <w:rPr>
          <w:sz w:val="28"/>
          <w:szCs w:val="28"/>
          <w:lang w:val="uk-UA"/>
        </w:rPr>
        <w:t>у новій редакції</w:t>
      </w:r>
    </w:p>
    <w:p w14:paraId="07B67BA8" w14:textId="77777777" w:rsidR="00646E0D" w:rsidRPr="00AC38D8" w:rsidRDefault="00646E0D" w:rsidP="00646E0D">
      <w:pPr>
        <w:jc w:val="both"/>
        <w:rPr>
          <w:sz w:val="28"/>
          <w:szCs w:val="28"/>
          <w:lang w:val="uk-UA"/>
        </w:rPr>
      </w:pPr>
    </w:p>
    <w:p w14:paraId="7EB288D6" w14:textId="63979B2C" w:rsidR="00646E0D" w:rsidRPr="00AC38D8" w:rsidRDefault="000C3396" w:rsidP="00D73747">
      <w:pPr>
        <w:jc w:val="both"/>
        <w:rPr>
          <w:sz w:val="28"/>
          <w:szCs w:val="28"/>
          <w:lang w:val="uk-UA"/>
        </w:rPr>
      </w:pPr>
      <w:r w:rsidRPr="00AC38D8">
        <w:rPr>
          <w:sz w:val="28"/>
          <w:szCs w:val="28"/>
          <w:lang w:val="uk-UA"/>
        </w:rPr>
        <w:t xml:space="preserve">     </w:t>
      </w:r>
      <w:r w:rsidR="004C3760" w:rsidRPr="00AC38D8">
        <w:rPr>
          <w:sz w:val="28"/>
          <w:szCs w:val="28"/>
          <w:lang w:val="uk-UA"/>
        </w:rPr>
        <w:t xml:space="preserve">    </w:t>
      </w:r>
      <w:r w:rsidRPr="00AC38D8">
        <w:rPr>
          <w:sz w:val="28"/>
          <w:szCs w:val="28"/>
          <w:lang w:val="uk-UA"/>
        </w:rPr>
        <w:t>В</w:t>
      </w:r>
      <w:r w:rsidR="00646E0D" w:rsidRPr="00AC38D8">
        <w:rPr>
          <w:sz w:val="28"/>
          <w:szCs w:val="28"/>
          <w:lang w:val="uk-UA"/>
        </w:rPr>
        <w:t xml:space="preserve">ідповідно </w:t>
      </w:r>
      <w:r w:rsidR="009D0897" w:rsidRPr="00AC38D8">
        <w:rPr>
          <w:sz w:val="28"/>
          <w:szCs w:val="28"/>
          <w:lang w:val="uk-UA"/>
        </w:rPr>
        <w:t xml:space="preserve">до </w:t>
      </w:r>
      <w:r w:rsidR="004C3760" w:rsidRPr="00AC38D8">
        <w:rPr>
          <w:sz w:val="28"/>
          <w:szCs w:val="28"/>
          <w:lang w:val="uk-UA"/>
        </w:rPr>
        <w:t>з</w:t>
      </w:r>
      <w:r w:rsidR="00646E0D" w:rsidRPr="00AC38D8">
        <w:rPr>
          <w:sz w:val="28"/>
          <w:szCs w:val="28"/>
          <w:lang w:val="uk-UA"/>
        </w:rPr>
        <w:t>акон</w:t>
      </w:r>
      <w:r w:rsidR="004C3760" w:rsidRPr="00AC38D8">
        <w:rPr>
          <w:sz w:val="28"/>
          <w:szCs w:val="28"/>
          <w:lang w:val="uk-UA"/>
        </w:rPr>
        <w:t>ів</w:t>
      </w:r>
      <w:r w:rsidR="00646E0D" w:rsidRPr="00AC38D8">
        <w:rPr>
          <w:sz w:val="28"/>
          <w:szCs w:val="28"/>
          <w:lang w:val="uk-UA"/>
        </w:rPr>
        <w:t xml:space="preserve"> України «Про місцеве самоврядування в Україні», «Про запобігання та протидію домашньому насильству»,  постанови Кабінету Міністрів </w:t>
      </w:r>
      <w:r w:rsidR="00CE0B3F" w:rsidRPr="00AC38D8">
        <w:rPr>
          <w:sz w:val="28"/>
          <w:szCs w:val="28"/>
          <w:lang w:val="uk-UA"/>
        </w:rPr>
        <w:t>України від 22.08.2018 № 654</w:t>
      </w:r>
      <w:r w:rsidR="00C4316E" w:rsidRPr="00AC38D8">
        <w:rPr>
          <w:sz w:val="28"/>
          <w:szCs w:val="28"/>
          <w:lang w:val="uk-UA"/>
        </w:rPr>
        <w:t xml:space="preserve"> </w:t>
      </w:r>
      <w:r w:rsidR="00CE0B3F" w:rsidRPr="00AC38D8">
        <w:rPr>
          <w:sz w:val="28"/>
          <w:szCs w:val="28"/>
          <w:lang w:val="uk-UA"/>
        </w:rPr>
        <w:t xml:space="preserve">«Про затвердження Типового положення </w:t>
      </w:r>
      <w:r w:rsidR="00CB02A4" w:rsidRPr="00AC38D8">
        <w:rPr>
          <w:sz w:val="28"/>
          <w:szCs w:val="28"/>
          <w:lang w:val="uk-UA"/>
        </w:rPr>
        <w:t>про мобільну бригаду соціально-психологічної допомоги особам, які постраждали від домашнього насильства та/або насильства за ознакою статі» та у зв’язку із кадровими змінами</w:t>
      </w:r>
      <w:r w:rsidR="00585665" w:rsidRPr="00AC38D8">
        <w:rPr>
          <w:sz w:val="28"/>
          <w:szCs w:val="28"/>
          <w:lang w:val="uk-UA"/>
        </w:rPr>
        <w:t>,</w:t>
      </w:r>
      <w:r w:rsidR="007C58F4" w:rsidRPr="00AC38D8">
        <w:rPr>
          <w:sz w:val="28"/>
          <w:szCs w:val="28"/>
          <w:lang w:val="uk-UA"/>
        </w:rPr>
        <w:t xml:space="preserve"> що відбулися</w:t>
      </w:r>
      <w:r w:rsidR="00CB02A4" w:rsidRPr="00AC38D8">
        <w:rPr>
          <w:sz w:val="28"/>
          <w:szCs w:val="28"/>
          <w:lang w:val="uk-UA"/>
        </w:rPr>
        <w:t>, виконавчий комітет міської ради</w:t>
      </w:r>
    </w:p>
    <w:p w14:paraId="22386B69" w14:textId="77777777" w:rsidR="00431C46" w:rsidRPr="00AC38D8" w:rsidRDefault="00431C46" w:rsidP="00D73747">
      <w:pPr>
        <w:jc w:val="both"/>
        <w:rPr>
          <w:sz w:val="28"/>
          <w:szCs w:val="28"/>
          <w:lang w:val="uk-UA"/>
        </w:rPr>
      </w:pPr>
    </w:p>
    <w:p w14:paraId="697D63BF" w14:textId="77777777" w:rsidR="00431C46" w:rsidRPr="00AC38D8" w:rsidRDefault="00431C46" w:rsidP="00431C46">
      <w:pPr>
        <w:jc w:val="both"/>
        <w:rPr>
          <w:sz w:val="28"/>
          <w:szCs w:val="28"/>
          <w:lang w:val="uk-UA"/>
        </w:rPr>
      </w:pPr>
      <w:r w:rsidRPr="00AC38D8">
        <w:rPr>
          <w:sz w:val="28"/>
          <w:szCs w:val="28"/>
          <w:lang w:val="uk-UA"/>
        </w:rPr>
        <w:t xml:space="preserve">  ВИРІШИВ : </w:t>
      </w:r>
    </w:p>
    <w:p w14:paraId="1D947611" w14:textId="158C953E" w:rsidR="00406B6B" w:rsidRPr="00AC38D8" w:rsidRDefault="008D57EF" w:rsidP="00406B6B">
      <w:pPr>
        <w:numPr>
          <w:ilvl w:val="0"/>
          <w:numId w:val="1"/>
        </w:numPr>
        <w:tabs>
          <w:tab w:val="clear" w:pos="720"/>
          <w:tab w:val="num" w:pos="0"/>
        </w:tabs>
        <w:ind w:left="0" w:firstLine="360"/>
        <w:jc w:val="both"/>
        <w:rPr>
          <w:sz w:val="28"/>
          <w:szCs w:val="28"/>
          <w:lang w:val="uk-UA"/>
        </w:rPr>
      </w:pPr>
      <w:r w:rsidRPr="00AC38D8">
        <w:rPr>
          <w:sz w:val="28"/>
          <w:szCs w:val="28"/>
          <w:lang w:val="uk-UA"/>
        </w:rPr>
        <w:t>Затвердити новий склад мобільної бригади соціально-психологічної допомоги особам, які постраждали від домашнього насильства та/або насильства за ознакою статі</w:t>
      </w:r>
      <w:r w:rsidR="00C4316E" w:rsidRPr="00AC38D8">
        <w:rPr>
          <w:sz w:val="28"/>
          <w:szCs w:val="28"/>
          <w:lang w:val="uk-UA"/>
        </w:rPr>
        <w:t xml:space="preserve"> </w:t>
      </w:r>
      <w:r w:rsidRPr="00AC38D8">
        <w:rPr>
          <w:sz w:val="28"/>
          <w:szCs w:val="28"/>
          <w:lang w:val="uk-UA"/>
        </w:rPr>
        <w:t>згідно</w:t>
      </w:r>
      <w:r w:rsidR="00C4316E" w:rsidRPr="00AC38D8">
        <w:rPr>
          <w:sz w:val="28"/>
          <w:szCs w:val="28"/>
          <w:lang w:val="uk-UA"/>
        </w:rPr>
        <w:t xml:space="preserve"> </w:t>
      </w:r>
      <w:r w:rsidRPr="00AC38D8">
        <w:rPr>
          <w:sz w:val="28"/>
          <w:szCs w:val="28"/>
          <w:lang w:val="uk-UA"/>
        </w:rPr>
        <w:t>з додатком</w:t>
      </w:r>
      <w:r w:rsidR="00585665" w:rsidRPr="00AC38D8">
        <w:rPr>
          <w:sz w:val="28"/>
          <w:szCs w:val="28"/>
          <w:lang w:val="uk-UA"/>
        </w:rPr>
        <w:t xml:space="preserve"> </w:t>
      </w:r>
      <w:r w:rsidR="00406B6B" w:rsidRPr="00AC38D8">
        <w:rPr>
          <w:sz w:val="28"/>
          <w:szCs w:val="28"/>
          <w:lang w:val="uk-UA"/>
        </w:rPr>
        <w:t>1</w:t>
      </w:r>
      <w:r w:rsidRPr="00AC38D8">
        <w:rPr>
          <w:sz w:val="28"/>
          <w:szCs w:val="28"/>
          <w:lang w:val="uk-UA"/>
        </w:rPr>
        <w:t>.</w:t>
      </w:r>
    </w:p>
    <w:p w14:paraId="2DD584ED" w14:textId="182E1D02" w:rsidR="00406B6B" w:rsidRPr="00AC38D8" w:rsidRDefault="00406B6B" w:rsidP="00406B6B">
      <w:pPr>
        <w:numPr>
          <w:ilvl w:val="0"/>
          <w:numId w:val="1"/>
        </w:numPr>
        <w:tabs>
          <w:tab w:val="clear" w:pos="720"/>
          <w:tab w:val="num" w:pos="0"/>
        </w:tabs>
        <w:ind w:left="0" w:firstLine="360"/>
        <w:jc w:val="both"/>
        <w:rPr>
          <w:sz w:val="28"/>
          <w:szCs w:val="28"/>
          <w:lang w:val="uk-UA"/>
        </w:rPr>
      </w:pPr>
      <w:r w:rsidRPr="00AC38D8">
        <w:rPr>
          <w:color w:val="000000"/>
          <w:sz w:val="28"/>
          <w:szCs w:val="28"/>
        </w:rPr>
        <w:t xml:space="preserve">Затвердити Положення про мобільну бригаду соціально-психологічної допомоги особам, які постраждали від насильства та/або насильства за ознакою статі </w:t>
      </w:r>
      <w:r w:rsidRPr="00AC38D8">
        <w:rPr>
          <w:color w:val="000000"/>
          <w:sz w:val="28"/>
          <w:szCs w:val="28"/>
          <w:lang w:val="uk-UA"/>
        </w:rPr>
        <w:t xml:space="preserve">з додатками у новій редакції </w:t>
      </w:r>
      <w:r w:rsidRPr="00AC38D8">
        <w:rPr>
          <w:color w:val="000000"/>
          <w:sz w:val="28"/>
          <w:szCs w:val="28"/>
        </w:rPr>
        <w:t xml:space="preserve">(Додаток </w:t>
      </w:r>
      <w:r w:rsidRPr="00AC38D8">
        <w:rPr>
          <w:color w:val="000000"/>
          <w:sz w:val="28"/>
          <w:szCs w:val="28"/>
          <w:lang w:val="uk-UA"/>
        </w:rPr>
        <w:t>2</w:t>
      </w:r>
      <w:r w:rsidRPr="00AC38D8">
        <w:rPr>
          <w:color w:val="000000"/>
          <w:sz w:val="28"/>
          <w:szCs w:val="28"/>
        </w:rPr>
        <w:t>)</w:t>
      </w:r>
    </w:p>
    <w:p w14:paraId="3F591920" w14:textId="71E60643" w:rsidR="0059218D" w:rsidRPr="00AC38D8" w:rsidRDefault="008D57EF" w:rsidP="0059218D">
      <w:pPr>
        <w:numPr>
          <w:ilvl w:val="0"/>
          <w:numId w:val="1"/>
        </w:numPr>
        <w:tabs>
          <w:tab w:val="clear" w:pos="720"/>
          <w:tab w:val="num" w:pos="0"/>
        </w:tabs>
        <w:ind w:left="0" w:firstLine="360"/>
        <w:jc w:val="both"/>
        <w:rPr>
          <w:sz w:val="28"/>
          <w:szCs w:val="28"/>
          <w:lang w:val="uk-UA"/>
        </w:rPr>
      </w:pPr>
      <w:r w:rsidRPr="00AC38D8">
        <w:rPr>
          <w:sz w:val="28"/>
          <w:szCs w:val="28"/>
          <w:lang w:val="uk-UA"/>
        </w:rPr>
        <w:t>Визнати таким, що втрати</w:t>
      </w:r>
      <w:r w:rsidR="00C4316E" w:rsidRPr="00AC38D8">
        <w:rPr>
          <w:sz w:val="28"/>
          <w:szCs w:val="28"/>
          <w:lang w:val="uk-UA"/>
        </w:rPr>
        <w:t xml:space="preserve">ли </w:t>
      </w:r>
      <w:r w:rsidRPr="00AC38D8">
        <w:rPr>
          <w:sz w:val="28"/>
          <w:szCs w:val="28"/>
          <w:lang w:val="uk-UA"/>
        </w:rPr>
        <w:t>чинність</w:t>
      </w:r>
      <w:r w:rsidR="00C4316E" w:rsidRPr="00AC38D8">
        <w:rPr>
          <w:sz w:val="28"/>
          <w:szCs w:val="28"/>
          <w:lang w:val="uk-UA"/>
        </w:rPr>
        <w:t xml:space="preserve"> </w:t>
      </w:r>
      <w:r w:rsidR="00A2429A" w:rsidRPr="00AC38D8">
        <w:rPr>
          <w:sz w:val="28"/>
          <w:szCs w:val="28"/>
          <w:lang w:val="uk-UA"/>
        </w:rPr>
        <w:t>р</w:t>
      </w:r>
      <w:r w:rsidRPr="00AC38D8">
        <w:rPr>
          <w:sz w:val="28"/>
          <w:szCs w:val="28"/>
          <w:lang w:val="uk-UA"/>
        </w:rPr>
        <w:t xml:space="preserve">ішення виконавчого комітету  міської ради  від </w:t>
      </w:r>
      <w:r w:rsidR="000F729A" w:rsidRPr="00AC38D8">
        <w:rPr>
          <w:sz w:val="28"/>
          <w:szCs w:val="28"/>
          <w:lang w:val="uk-UA"/>
        </w:rPr>
        <w:t>2</w:t>
      </w:r>
      <w:r w:rsidR="00A2429A" w:rsidRPr="00AC38D8">
        <w:rPr>
          <w:sz w:val="28"/>
          <w:szCs w:val="28"/>
          <w:lang w:val="uk-UA"/>
        </w:rPr>
        <w:t>1</w:t>
      </w:r>
      <w:r w:rsidR="000F729A" w:rsidRPr="00AC38D8">
        <w:rPr>
          <w:sz w:val="28"/>
          <w:szCs w:val="28"/>
          <w:lang w:val="uk-UA"/>
        </w:rPr>
        <w:t>.</w:t>
      </w:r>
      <w:r w:rsidR="00A2429A" w:rsidRPr="00AC38D8">
        <w:rPr>
          <w:sz w:val="28"/>
          <w:szCs w:val="28"/>
          <w:lang w:val="uk-UA"/>
        </w:rPr>
        <w:t>04</w:t>
      </w:r>
      <w:r w:rsidRPr="00AC38D8">
        <w:rPr>
          <w:sz w:val="28"/>
          <w:szCs w:val="28"/>
          <w:lang w:val="uk-UA"/>
        </w:rPr>
        <w:t>.202</w:t>
      </w:r>
      <w:r w:rsidR="00A2429A" w:rsidRPr="00AC38D8">
        <w:rPr>
          <w:sz w:val="28"/>
          <w:szCs w:val="28"/>
          <w:lang w:val="uk-UA"/>
        </w:rPr>
        <w:t>1</w:t>
      </w:r>
      <w:r w:rsidR="0059218D" w:rsidRPr="00AC38D8">
        <w:rPr>
          <w:sz w:val="28"/>
          <w:szCs w:val="28"/>
          <w:lang w:val="uk-UA"/>
        </w:rPr>
        <w:t xml:space="preserve"> </w:t>
      </w:r>
      <w:r w:rsidRPr="00AC38D8">
        <w:rPr>
          <w:sz w:val="28"/>
          <w:szCs w:val="28"/>
          <w:lang w:val="uk-UA"/>
        </w:rPr>
        <w:t>№</w:t>
      </w:r>
      <w:r w:rsidR="000F729A" w:rsidRPr="00AC38D8">
        <w:rPr>
          <w:sz w:val="28"/>
          <w:szCs w:val="28"/>
          <w:lang w:val="uk-UA"/>
        </w:rPr>
        <w:t xml:space="preserve"> </w:t>
      </w:r>
      <w:r w:rsidR="00A2429A" w:rsidRPr="00AC38D8">
        <w:rPr>
          <w:sz w:val="28"/>
          <w:szCs w:val="28"/>
          <w:lang w:val="uk-UA"/>
        </w:rPr>
        <w:t>124</w:t>
      </w:r>
      <w:r w:rsidRPr="00AC38D8">
        <w:rPr>
          <w:sz w:val="28"/>
          <w:szCs w:val="28"/>
          <w:lang w:val="uk-UA"/>
        </w:rPr>
        <w:t xml:space="preserve"> «Про </w:t>
      </w:r>
      <w:r w:rsidR="00A2429A" w:rsidRPr="00AC38D8">
        <w:rPr>
          <w:sz w:val="28"/>
          <w:szCs w:val="28"/>
          <w:lang w:val="uk-UA"/>
        </w:rPr>
        <w:t xml:space="preserve">утворення та </w:t>
      </w:r>
      <w:r w:rsidRPr="00AC38D8">
        <w:rPr>
          <w:sz w:val="28"/>
          <w:szCs w:val="28"/>
          <w:lang w:val="uk-UA"/>
        </w:rPr>
        <w:t>затвердження</w:t>
      </w:r>
      <w:r w:rsidR="00A92714" w:rsidRPr="00AC38D8">
        <w:rPr>
          <w:sz w:val="28"/>
          <w:szCs w:val="28"/>
          <w:lang w:val="uk-UA"/>
        </w:rPr>
        <w:t xml:space="preserve"> </w:t>
      </w:r>
      <w:r w:rsidRPr="00AC38D8">
        <w:rPr>
          <w:sz w:val="28"/>
          <w:szCs w:val="28"/>
          <w:lang w:val="uk-UA"/>
        </w:rPr>
        <w:t>складу мобільної бригади соціально-психологічної допомоги особам,</w:t>
      </w:r>
      <w:r w:rsidR="00C4316E" w:rsidRPr="00AC38D8">
        <w:rPr>
          <w:sz w:val="28"/>
          <w:szCs w:val="28"/>
          <w:lang w:val="uk-UA"/>
        </w:rPr>
        <w:t xml:space="preserve"> </w:t>
      </w:r>
      <w:r w:rsidRPr="00AC38D8">
        <w:rPr>
          <w:sz w:val="28"/>
          <w:szCs w:val="28"/>
          <w:lang w:val="uk-UA"/>
        </w:rPr>
        <w:t>які постраждали від домашнього насильства</w:t>
      </w:r>
      <w:r w:rsidR="0069489E" w:rsidRPr="00AC38D8">
        <w:rPr>
          <w:sz w:val="28"/>
          <w:szCs w:val="28"/>
          <w:lang w:val="uk-UA"/>
        </w:rPr>
        <w:t xml:space="preserve"> та/або насильства за ознакою статі</w:t>
      </w:r>
      <w:r w:rsidRPr="00AC38D8">
        <w:rPr>
          <w:sz w:val="28"/>
          <w:szCs w:val="28"/>
          <w:lang w:val="uk-UA"/>
        </w:rPr>
        <w:t>»</w:t>
      </w:r>
      <w:r w:rsidR="00A2429A" w:rsidRPr="00AC38D8">
        <w:rPr>
          <w:sz w:val="28"/>
          <w:szCs w:val="28"/>
          <w:lang w:val="uk-UA"/>
        </w:rPr>
        <w:t>; від 24.11.2022 № 292 «Про затвердження нового складу мобільної бригади соціально-психологічної допомоги особам, які постраждали від домашнього насильства та/або насильства за ознакою статі»; від 17.02.2023 № 40 «Про затвердження нового складу мобільної бригади соціально-психологічної допомоги особам, які постраждали від домашнього насильства та/або насильства за ознакою статі».</w:t>
      </w:r>
    </w:p>
    <w:p w14:paraId="2E2955E3" w14:textId="17C6C3FA" w:rsidR="00B9462D" w:rsidRPr="00AC38D8" w:rsidRDefault="000C3396" w:rsidP="0059218D">
      <w:pPr>
        <w:numPr>
          <w:ilvl w:val="0"/>
          <w:numId w:val="1"/>
        </w:numPr>
        <w:tabs>
          <w:tab w:val="clear" w:pos="720"/>
          <w:tab w:val="num" w:pos="0"/>
        </w:tabs>
        <w:ind w:left="0" w:firstLine="360"/>
        <w:jc w:val="both"/>
        <w:rPr>
          <w:sz w:val="28"/>
          <w:szCs w:val="28"/>
          <w:lang w:val="uk-UA"/>
        </w:rPr>
      </w:pPr>
      <w:r w:rsidRPr="00AC38D8">
        <w:rPr>
          <w:sz w:val="28"/>
          <w:szCs w:val="28"/>
          <w:lang w:val="uk-UA"/>
        </w:rPr>
        <w:t xml:space="preserve">Контроль за виконання цього рішення покласти на </w:t>
      </w:r>
      <w:r w:rsidR="00B9462D" w:rsidRPr="00AC38D8">
        <w:rPr>
          <w:sz w:val="28"/>
          <w:szCs w:val="28"/>
          <w:lang w:val="uk-UA"/>
        </w:rPr>
        <w:t>за</w:t>
      </w:r>
      <w:r w:rsidR="007C58F4" w:rsidRPr="00AC38D8">
        <w:rPr>
          <w:sz w:val="28"/>
          <w:szCs w:val="28"/>
          <w:lang w:val="uk-UA"/>
        </w:rPr>
        <w:t>ступника міського голови Віталія</w:t>
      </w:r>
      <w:r w:rsidR="00B9462D" w:rsidRPr="00AC38D8">
        <w:rPr>
          <w:sz w:val="28"/>
          <w:szCs w:val="28"/>
          <w:lang w:val="uk-UA"/>
        </w:rPr>
        <w:t xml:space="preserve"> ЛУКАШЕНК</w:t>
      </w:r>
      <w:r w:rsidR="007C58F4" w:rsidRPr="00AC38D8">
        <w:rPr>
          <w:sz w:val="28"/>
          <w:szCs w:val="28"/>
          <w:lang w:val="uk-UA"/>
        </w:rPr>
        <w:t>А</w:t>
      </w:r>
      <w:r w:rsidR="00B9462D" w:rsidRPr="00AC38D8">
        <w:rPr>
          <w:sz w:val="28"/>
          <w:szCs w:val="28"/>
          <w:lang w:val="uk-UA"/>
        </w:rPr>
        <w:t>.</w:t>
      </w:r>
    </w:p>
    <w:p w14:paraId="02D0B591" w14:textId="77777777" w:rsidR="000C3396" w:rsidRPr="00AC38D8" w:rsidRDefault="000C3396" w:rsidP="000C3396">
      <w:pPr>
        <w:ind w:firstLine="360"/>
        <w:jc w:val="both"/>
        <w:rPr>
          <w:sz w:val="28"/>
          <w:szCs w:val="28"/>
          <w:lang w:val="uk-UA"/>
        </w:rPr>
      </w:pPr>
    </w:p>
    <w:p w14:paraId="3145DBB5" w14:textId="77777777" w:rsidR="00A2429A" w:rsidRPr="00AC38D8" w:rsidRDefault="00A2429A" w:rsidP="00A2429A">
      <w:pPr>
        <w:jc w:val="both"/>
        <w:rPr>
          <w:sz w:val="28"/>
          <w:szCs w:val="28"/>
          <w:lang w:val="uk-UA"/>
        </w:rPr>
      </w:pPr>
    </w:p>
    <w:p w14:paraId="1BD235D3" w14:textId="18633B4B" w:rsidR="00B9462D" w:rsidRPr="00AC38D8" w:rsidRDefault="00431C46" w:rsidP="00431C46">
      <w:pPr>
        <w:rPr>
          <w:sz w:val="28"/>
          <w:szCs w:val="28"/>
          <w:lang w:val="uk-UA"/>
        </w:rPr>
      </w:pPr>
      <w:r w:rsidRPr="00AC38D8">
        <w:rPr>
          <w:sz w:val="28"/>
          <w:szCs w:val="28"/>
          <w:lang w:val="uk-UA"/>
        </w:rPr>
        <w:t xml:space="preserve">Міський голова          </w:t>
      </w:r>
      <w:r w:rsidR="0059218D" w:rsidRPr="00AC38D8">
        <w:rPr>
          <w:sz w:val="28"/>
          <w:szCs w:val="28"/>
          <w:lang w:val="uk-UA"/>
        </w:rPr>
        <w:t xml:space="preserve">                                           </w:t>
      </w:r>
      <w:r w:rsidR="00406B6B" w:rsidRPr="00AC38D8">
        <w:rPr>
          <w:sz w:val="28"/>
          <w:szCs w:val="28"/>
          <w:lang w:val="uk-UA"/>
        </w:rPr>
        <w:t xml:space="preserve">           </w:t>
      </w:r>
      <w:r w:rsidR="0059218D" w:rsidRPr="00AC38D8">
        <w:rPr>
          <w:sz w:val="28"/>
          <w:szCs w:val="28"/>
          <w:lang w:val="uk-UA"/>
        </w:rPr>
        <w:t xml:space="preserve"> </w:t>
      </w:r>
      <w:r w:rsidR="002D52F9" w:rsidRPr="00AC38D8">
        <w:rPr>
          <w:sz w:val="28"/>
          <w:szCs w:val="28"/>
          <w:lang w:val="uk-UA"/>
        </w:rPr>
        <w:t xml:space="preserve">Олександр  СИТАЙЛО </w:t>
      </w:r>
    </w:p>
    <w:p w14:paraId="6A679154" w14:textId="77777777" w:rsidR="00431C46" w:rsidRPr="00AC38D8" w:rsidRDefault="00431C46" w:rsidP="00431C46">
      <w:pPr>
        <w:rPr>
          <w:sz w:val="28"/>
          <w:szCs w:val="28"/>
          <w:lang w:val="uk-UA"/>
        </w:rPr>
      </w:pPr>
    </w:p>
    <w:p w14:paraId="703DF9B4" w14:textId="77777777" w:rsidR="00657D82" w:rsidRPr="00AC38D8" w:rsidRDefault="00CB02A4" w:rsidP="00657D82">
      <w:pPr>
        <w:rPr>
          <w:sz w:val="28"/>
          <w:szCs w:val="28"/>
          <w:lang w:val="uk-UA"/>
        </w:rPr>
      </w:pPr>
      <w:r w:rsidRPr="00AC38D8">
        <w:rPr>
          <w:sz w:val="28"/>
          <w:szCs w:val="28"/>
          <w:lang w:val="uk-UA"/>
        </w:rPr>
        <w:lastRenderedPageBreak/>
        <w:t xml:space="preserve">____________ </w:t>
      </w:r>
      <w:r w:rsidR="00F015A1" w:rsidRPr="00AC38D8">
        <w:rPr>
          <w:sz w:val="28"/>
          <w:szCs w:val="28"/>
          <w:lang w:val="uk-UA"/>
        </w:rPr>
        <w:t xml:space="preserve">Віталій </w:t>
      </w:r>
      <w:r w:rsidRPr="00AC38D8">
        <w:rPr>
          <w:sz w:val="28"/>
          <w:szCs w:val="28"/>
          <w:lang w:val="uk-UA"/>
        </w:rPr>
        <w:t xml:space="preserve"> ЛУКАШЕНКО</w:t>
      </w:r>
    </w:p>
    <w:p w14:paraId="14A15AD1" w14:textId="77777777" w:rsidR="00657D82" w:rsidRPr="00AC38D8" w:rsidRDefault="00657D82" w:rsidP="00657D82">
      <w:pPr>
        <w:rPr>
          <w:sz w:val="28"/>
          <w:szCs w:val="28"/>
          <w:lang w:val="uk-UA"/>
        </w:rPr>
      </w:pPr>
      <w:r w:rsidRPr="00AC38D8">
        <w:rPr>
          <w:sz w:val="28"/>
          <w:szCs w:val="28"/>
          <w:lang w:val="uk-UA"/>
        </w:rPr>
        <w:t>____________ Ігор МАЛЕГУС</w:t>
      </w:r>
    </w:p>
    <w:p w14:paraId="0D25B11C" w14:textId="77777777" w:rsidR="00657D82" w:rsidRPr="00AC38D8" w:rsidRDefault="00657D82" w:rsidP="00657D82">
      <w:pPr>
        <w:rPr>
          <w:sz w:val="28"/>
          <w:szCs w:val="28"/>
          <w:lang w:val="uk-UA"/>
        </w:rPr>
      </w:pPr>
      <w:r w:rsidRPr="00AC38D8">
        <w:rPr>
          <w:sz w:val="28"/>
          <w:szCs w:val="28"/>
          <w:lang w:val="uk-UA"/>
        </w:rPr>
        <w:t>____________ Олександр ПАРШАКОВ</w:t>
      </w:r>
    </w:p>
    <w:p w14:paraId="7A0846F3" w14:textId="77777777" w:rsidR="00657D82" w:rsidRPr="00AC38D8" w:rsidRDefault="00657D82" w:rsidP="00657D82">
      <w:pPr>
        <w:rPr>
          <w:sz w:val="28"/>
          <w:szCs w:val="28"/>
          <w:lang w:val="uk-UA"/>
        </w:rPr>
      </w:pPr>
      <w:r w:rsidRPr="00AC38D8">
        <w:rPr>
          <w:sz w:val="28"/>
          <w:szCs w:val="28"/>
          <w:lang w:val="uk-UA"/>
        </w:rPr>
        <w:t xml:space="preserve">____________ Сергій НЕДОГАРОК  </w:t>
      </w:r>
    </w:p>
    <w:p w14:paraId="780CF7A7" w14:textId="77777777" w:rsidR="00657D82" w:rsidRPr="00AC38D8" w:rsidRDefault="00657D82" w:rsidP="00431C46">
      <w:pPr>
        <w:ind w:left="6840"/>
        <w:jc w:val="both"/>
        <w:rPr>
          <w:sz w:val="28"/>
          <w:szCs w:val="28"/>
          <w:lang w:val="uk-UA"/>
        </w:rPr>
      </w:pPr>
    </w:p>
    <w:p w14:paraId="18BBB55E" w14:textId="77777777" w:rsidR="00C4316E" w:rsidRPr="00AC38D8" w:rsidRDefault="00C4316E" w:rsidP="00431C46">
      <w:pPr>
        <w:ind w:left="6840"/>
        <w:jc w:val="both"/>
        <w:rPr>
          <w:sz w:val="28"/>
          <w:szCs w:val="28"/>
          <w:lang w:val="uk-UA"/>
        </w:rPr>
      </w:pPr>
    </w:p>
    <w:p w14:paraId="03E607FC" w14:textId="77777777" w:rsidR="00585665" w:rsidRPr="00AC38D8" w:rsidRDefault="00585665" w:rsidP="00585665">
      <w:pPr>
        <w:ind w:left="6660"/>
        <w:jc w:val="both"/>
        <w:rPr>
          <w:color w:val="000000"/>
          <w:sz w:val="28"/>
          <w:szCs w:val="28"/>
          <w:lang w:val="uk-UA"/>
        </w:rPr>
      </w:pPr>
    </w:p>
    <w:p w14:paraId="38857CC0" w14:textId="77777777" w:rsidR="00406B6B" w:rsidRPr="00AC38D8" w:rsidRDefault="00406B6B" w:rsidP="00406B6B">
      <w:pPr>
        <w:ind w:left="6660"/>
        <w:jc w:val="both"/>
        <w:rPr>
          <w:color w:val="000000"/>
          <w:sz w:val="28"/>
          <w:szCs w:val="28"/>
          <w:lang w:val="uk-UA"/>
        </w:rPr>
      </w:pPr>
    </w:p>
    <w:p w14:paraId="01847127" w14:textId="77777777" w:rsidR="00AC38D8" w:rsidRDefault="00AC38D8" w:rsidP="00406B6B">
      <w:pPr>
        <w:ind w:left="6660"/>
        <w:jc w:val="both"/>
        <w:rPr>
          <w:color w:val="000000"/>
          <w:sz w:val="28"/>
          <w:szCs w:val="28"/>
          <w:lang w:val="uk-UA"/>
        </w:rPr>
      </w:pPr>
    </w:p>
    <w:p w14:paraId="791321EE" w14:textId="77777777" w:rsidR="00AC38D8" w:rsidRDefault="00AC38D8" w:rsidP="00406B6B">
      <w:pPr>
        <w:ind w:left="6660"/>
        <w:jc w:val="both"/>
        <w:rPr>
          <w:color w:val="000000"/>
          <w:sz w:val="28"/>
          <w:szCs w:val="28"/>
          <w:lang w:val="uk-UA"/>
        </w:rPr>
      </w:pPr>
    </w:p>
    <w:p w14:paraId="02D0FDC0" w14:textId="77777777" w:rsidR="00AC38D8" w:rsidRDefault="00AC38D8" w:rsidP="00406B6B">
      <w:pPr>
        <w:ind w:left="6660"/>
        <w:jc w:val="both"/>
        <w:rPr>
          <w:color w:val="000000"/>
          <w:sz w:val="28"/>
          <w:szCs w:val="28"/>
          <w:lang w:val="uk-UA"/>
        </w:rPr>
      </w:pPr>
    </w:p>
    <w:p w14:paraId="66101054" w14:textId="77777777" w:rsidR="00AC38D8" w:rsidRDefault="00AC38D8" w:rsidP="00406B6B">
      <w:pPr>
        <w:ind w:left="6660"/>
        <w:jc w:val="both"/>
        <w:rPr>
          <w:color w:val="000000"/>
          <w:sz w:val="28"/>
          <w:szCs w:val="28"/>
          <w:lang w:val="uk-UA"/>
        </w:rPr>
      </w:pPr>
    </w:p>
    <w:p w14:paraId="29FA027F" w14:textId="77777777" w:rsidR="00AC38D8" w:rsidRDefault="00AC38D8" w:rsidP="00406B6B">
      <w:pPr>
        <w:ind w:left="6660"/>
        <w:jc w:val="both"/>
        <w:rPr>
          <w:color w:val="000000"/>
          <w:sz w:val="28"/>
          <w:szCs w:val="28"/>
          <w:lang w:val="uk-UA"/>
        </w:rPr>
      </w:pPr>
    </w:p>
    <w:p w14:paraId="3709C1F8" w14:textId="77777777" w:rsidR="00AC38D8" w:rsidRDefault="00AC38D8" w:rsidP="00406B6B">
      <w:pPr>
        <w:ind w:left="6660"/>
        <w:jc w:val="both"/>
        <w:rPr>
          <w:color w:val="000000"/>
          <w:sz w:val="28"/>
          <w:szCs w:val="28"/>
          <w:lang w:val="uk-UA"/>
        </w:rPr>
      </w:pPr>
    </w:p>
    <w:p w14:paraId="502D16EE" w14:textId="77777777" w:rsidR="00AC38D8" w:rsidRDefault="00AC38D8" w:rsidP="00406B6B">
      <w:pPr>
        <w:ind w:left="6660"/>
        <w:jc w:val="both"/>
        <w:rPr>
          <w:color w:val="000000"/>
          <w:sz w:val="28"/>
          <w:szCs w:val="28"/>
          <w:lang w:val="uk-UA"/>
        </w:rPr>
      </w:pPr>
    </w:p>
    <w:p w14:paraId="55BB183B" w14:textId="77777777" w:rsidR="00AC38D8" w:rsidRDefault="00AC38D8" w:rsidP="00406B6B">
      <w:pPr>
        <w:ind w:left="6660"/>
        <w:jc w:val="both"/>
        <w:rPr>
          <w:color w:val="000000"/>
          <w:sz w:val="28"/>
          <w:szCs w:val="28"/>
          <w:lang w:val="uk-UA"/>
        </w:rPr>
      </w:pPr>
    </w:p>
    <w:p w14:paraId="03AB6ACB" w14:textId="77777777" w:rsidR="00AC38D8" w:rsidRDefault="00AC38D8" w:rsidP="00406B6B">
      <w:pPr>
        <w:ind w:left="6660"/>
        <w:jc w:val="both"/>
        <w:rPr>
          <w:color w:val="000000"/>
          <w:sz w:val="28"/>
          <w:szCs w:val="28"/>
          <w:lang w:val="uk-UA"/>
        </w:rPr>
      </w:pPr>
    </w:p>
    <w:p w14:paraId="66A78891" w14:textId="77777777" w:rsidR="00AC38D8" w:rsidRDefault="00AC38D8" w:rsidP="00406B6B">
      <w:pPr>
        <w:ind w:left="6660"/>
        <w:jc w:val="both"/>
        <w:rPr>
          <w:color w:val="000000"/>
          <w:sz w:val="28"/>
          <w:szCs w:val="28"/>
          <w:lang w:val="uk-UA"/>
        </w:rPr>
      </w:pPr>
    </w:p>
    <w:p w14:paraId="59BCA412" w14:textId="77777777" w:rsidR="00AC38D8" w:rsidRDefault="00AC38D8" w:rsidP="00406B6B">
      <w:pPr>
        <w:ind w:left="6660"/>
        <w:jc w:val="both"/>
        <w:rPr>
          <w:color w:val="000000"/>
          <w:sz w:val="28"/>
          <w:szCs w:val="28"/>
          <w:lang w:val="uk-UA"/>
        </w:rPr>
      </w:pPr>
    </w:p>
    <w:p w14:paraId="58BF0C9C" w14:textId="77777777" w:rsidR="00AC38D8" w:rsidRDefault="00AC38D8" w:rsidP="00406B6B">
      <w:pPr>
        <w:ind w:left="6660"/>
        <w:jc w:val="both"/>
        <w:rPr>
          <w:color w:val="000000"/>
          <w:sz w:val="28"/>
          <w:szCs w:val="28"/>
          <w:lang w:val="uk-UA"/>
        </w:rPr>
      </w:pPr>
    </w:p>
    <w:p w14:paraId="08CFCE17" w14:textId="77777777" w:rsidR="00AC38D8" w:rsidRDefault="00AC38D8" w:rsidP="00406B6B">
      <w:pPr>
        <w:ind w:left="6660"/>
        <w:jc w:val="both"/>
        <w:rPr>
          <w:color w:val="000000"/>
          <w:sz w:val="28"/>
          <w:szCs w:val="28"/>
          <w:lang w:val="uk-UA"/>
        </w:rPr>
      </w:pPr>
    </w:p>
    <w:p w14:paraId="5C73BB4F" w14:textId="77777777" w:rsidR="00AC38D8" w:rsidRDefault="00AC38D8" w:rsidP="00406B6B">
      <w:pPr>
        <w:ind w:left="6660"/>
        <w:jc w:val="both"/>
        <w:rPr>
          <w:color w:val="000000"/>
          <w:sz w:val="28"/>
          <w:szCs w:val="28"/>
          <w:lang w:val="uk-UA"/>
        </w:rPr>
      </w:pPr>
    </w:p>
    <w:p w14:paraId="2DF796D6" w14:textId="77777777" w:rsidR="00AC38D8" w:rsidRDefault="00AC38D8" w:rsidP="00406B6B">
      <w:pPr>
        <w:ind w:left="6660"/>
        <w:jc w:val="both"/>
        <w:rPr>
          <w:color w:val="000000"/>
          <w:sz w:val="28"/>
          <w:szCs w:val="28"/>
          <w:lang w:val="uk-UA"/>
        </w:rPr>
      </w:pPr>
    </w:p>
    <w:p w14:paraId="6D65AE3C" w14:textId="77777777" w:rsidR="00AC38D8" w:rsidRDefault="00AC38D8" w:rsidP="00406B6B">
      <w:pPr>
        <w:ind w:left="6660"/>
        <w:jc w:val="both"/>
        <w:rPr>
          <w:color w:val="000000"/>
          <w:sz w:val="28"/>
          <w:szCs w:val="28"/>
          <w:lang w:val="uk-UA"/>
        </w:rPr>
      </w:pPr>
    </w:p>
    <w:p w14:paraId="7AB6DC06" w14:textId="77777777" w:rsidR="00AC38D8" w:rsidRDefault="00AC38D8" w:rsidP="00406B6B">
      <w:pPr>
        <w:ind w:left="6660"/>
        <w:jc w:val="both"/>
        <w:rPr>
          <w:color w:val="000000"/>
          <w:sz w:val="28"/>
          <w:szCs w:val="28"/>
          <w:lang w:val="uk-UA"/>
        </w:rPr>
      </w:pPr>
    </w:p>
    <w:p w14:paraId="7D1CCD6A" w14:textId="77777777" w:rsidR="00AC38D8" w:rsidRDefault="00AC38D8" w:rsidP="00406B6B">
      <w:pPr>
        <w:ind w:left="6660"/>
        <w:jc w:val="both"/>
        <w:rPr>
          <w:color w:val="000000"/>
          <w:sz w:val="28"/>
          <w:szCs w:val="28"/>
          <w:lang w:val="uk-UA"/>
        </w:rPr>
      </w:pPr>
    </w:p>
    <w:p w14:paraId="2F844E50" w14:textId="77777777" w:rsidR="00AC38D8" w:rsidRDefault="00AC38D8" w:rsidP="00406B6B">
      <w:pPr>
        <w:ind w:left="6660"/>
        <w:jc w:val="both"/>
        <w:rPr>
          <w:color w:val="000000"/>
          <w:sz w:val="28"/>
          <w:szCs w:val="28"/>
          <w:lang w:val="uk-UA"/>
        </w:rPr>
      </w:pPr>
    </w:p>
    <w:p w14:paraId="4E6B2E61" w14:textId="77777777" w:rsidR="00AC38D8" w:rsidRDefault="00AC38D8" w:rsidP="00406B6B">
      <w:pPr>
        <w:ind w:left="6660"/>
        <w:jc w:val="both"/>
        <w:rPr>
          <w:color w:val="000000"/>
          <w:sz w:val="28"/>
          <w:szCs w:val="28"/>
          <w:lang w:val="uk-UA"/>
        </w:rPr>
      </w:pPr>
    </w:p>
    <w:p w14:paraId="09286493" w14:textId="77777777" w:rsidR="00AC38D8" w:rsidRDefault="00AC38D8" w:rsidP="00406B6B">
      <w:pPr>
        <w:ind w:left="6660"/>
        <w:jc w:val="both"/>
        <w:rPr>
          <w:color w:val="000000"/>
          <w:sz w:val="28"/>
          <w:szCs w:val="28"/>
          <w:lang w:val="uk-UA"/>
        </w:rPr>
      </w:pPr>
    </w:p>
    <w:p w14:paraId="3D76E4F7" w14:textId="77777777" w:rsidR="00AC38D8" w:rsidRDefault="00AC38D8" w:rsidP="00406B6B">
      <w:pPr>
        <w:ind w:left="6660"/>
        <w:jc w:val="both"/>
        <w:rPr>
          <w:color w:val="000000"/>
          <w:sz w:val="28"/>
          <w:szCs w:val="28"/>
          <w:lang w:val="uk-UA"/>
        </w:rPr>
      </w:pPr>
    </w:p>
    <w:p w14:paraId="0473A57A" w14:textId="77777777" w:rsidR="00AC38D8" w:rsidRDefault="00AC38D8" w:rsidP="00406B6B">
      <w:pPr>
        <w:ind w:left="6660"/>
        <w:jc w:val="both"/>
        <w:rPr>
          <w:color w:val="000000"/>
          <w:sz w:val="28"/>
          <w:szCs w:val="28"/>
          <w:lang w:val="uk-UA"/>
        </w:rPr>
      </w:pPr>
    </w:p>
    <w:p w14:paraId="0B57483F" w14:textId="77777777" w:rsidR="00AC38D8" w:rsidRDefault="00AC38D8" w:rsidP="00406B6B">
      <w:pPr>
        <w:ind w:left="6660"/>
        <w:jc w:val="both"/>
        <w:rPr>
          <w:color w:val="000000"/>
          <w:sz w:val="28"/>
          <w:szCs w:val="28"/>
          <w:lang w:val="uk-UA"/>
        </w:rPr>
      </w:pPr>
    </w:p>
    <w:p w14:paraId="4DB1407D" w14:textId="77777777" w:rsidR="00AC38D8" w:rsidRDefault="00AC38D8" w:rsidP="00406B6B">
      <w:pPr>
        <w:ind w:left="6660"/>
        <w:jc w:val="both"/>
        <w:rPr>
          <w:color w:val="000000"/>
          <w:sz w:val="28"/>
          <w:szCs w:val="28"/>
          <w:lang w:val="uk-UA"/>
        </w:rPr>
      </w:pPr>
    </w:p>
    <w:p w14:paraId="41AB8ED6" w14:textId="77777777" w:rsidR="00AC38D8" w:rsidRDefault="00AC38D8" w:rsidP="00406B6B">
      <w:pPr>
        <w:ind w:left="6660"/>
        <w:jc w:val="both"/>
        <w:rPr>
          <w:color w:val="000000"/>
          <w:sz w:val="28"/>
          <w:szCs w:val="28"/>
          <w:lang w:val="uk-UA"/>
        </w:rPr>
      </w:pPr>
    </w:p>
    <w:p w14:paraId="4F467E25" w14:textId="77777777" w:rsidR="00AC38D8" w:rsidRDefault="00AC38D8" w:rsidP="00406B6B">
      <w:pPr>
        <w:ind w:left="6660"/>
        <w:jc w:val="both"/>
        <w:rPr>
          <w:color w:val="000000"/>
          <w:sz w:val="28"/>
          <w:szCs w:val="28"/>
          <w:lang w:val="uk-UA"/>
        </w:rPr>
      </w:pPr>
    </w:p>
    <w:p w14:paraId="77DB328C" w14:textId="77777777" w:rsidR="00AC38D8" w:rsidRDefault="00AC38D8" w:rsidP="00406B6B">
      <w:pPr>
        <w:ind w:left="6660"/>
        <w:jc w:val="both"/>
        <w:rPr>
          <w:color w:val="000000"/>
          <w:sz w:val="28"/>
          <w:szCs w:val="28"/>
          <w:lang w:val="uk-UA"/>
        </w:rPr>
      </w:pPr>
    </w:p>
    <w:p w14:paraId="3F54610F" w14:textId="77777777" w:rsidR="00AC38D8" w:rsidRDefault="00AC38D8" w:rsidP="00406B6B">
      <w:pPr>
        <w:ind w:left="6660"/>
        <w:jc w:val="both"/>
        <w:rPr>
          <w:color w:val="000000"/>
          <w:sz w:val="28"/>
          <w:szCs w:val="28"/>
          <w:lang w:val="uk-UA"/>
        </w:rPr>
      </w:pPr>
    </w:p>
    <w:p w14:paraId="10CE0A91" w14:textId="77777777" w:rsidR="00AC38D8" w:rsidRDefault="00AC38D8" w:rsidP="00406B6B">
      <w:pPr>
        <w:ind w:left="6660"/>
        <w:jc w:val="both"/>
        <w:rPr>
          <w:color w:val="000000"/>
          <w:sz w:val="28"/>
          <w:szCs w:val="28"/>
          <w:lang w:val="uk-UA"/>
        </w:rPr>
      </w:pPr>
    </w:p>
    <w:p w14:paraId="59E504C2" w14:textId="77777777" w:rsidR="00AC38D8" w:rsidRDefault="00AC38D8" w:rsidP="00406B6B">
      <w:pPr>
        <w:ind w:left="6660"/>
        <w:jc w:val="both"/>
        <w:rPr>
          <w:color w:val="000000"/>
          <w:sz w:val="28"/>
          <w:szCs w:val="28"/>
          <w:lang w:val="uk-UA"/>
        </w:rPr>
      </w:pPr>
    </w:p>
    <w:p w14:paraId="59E01569" w14:textId="77777777" w:rsidR="00AC38D8" w:rsidRDefault="00AC38D8" w:rsidP="00406B6B">
      <w:pPr>
        <w:ind w:left="6660"/>
        <w:jc w:val="both"/>
        <w:rPr>
          <w:color w:val="000000"/>
          <w:sz w:val="28"/>
          <w:szCs w:val="28"/>
          <w:lang w:val="uk-UA"/>
        </w:rPr>
      </w:pPr>
    </w:p>
    <w:p w14:paraId="61FE26DC" w14:textId="77777777" w:rsidR="00AC38D8" w:rsidRDefault="00AC38D8" w:rsidP="00406B6B">
      <w:pPr>
        <w:ind w:left="6660"/>
        <w:jc w:val="both"/>
        <w:rPr>
          <w:color w:val="000000"/>
          <w:sz w:val="28"/>
          <w:szCs w:val="28"/>
          <w:lang w:val="uk-UA"/>
        </w:rPr>
      </w:pPr>
    </w:p>
    <w:p w14:paraId="3540A412" w14:textId="77777777" w:rsidR="00AC38D8" w:rsidRDefault="00AC38D8" w:rsidP="00406B6B">
      <w:pPr>
        <w:ind w:left="6660"/>
        <w:jc w:val="both"/>
        <w:rPr>
          <w:color w:val="000000"/>
          <w:sz w:val="28"/>
          <w:szCs w:val="28"/>
          <w:lang w:val="uk-UA"/>
        </w:rPr>
      </w:pPr>
    </w:p>
    <w:p w14:paraId="24387115" w14:textId="77777777" w:rsidR="00AC38D8" w:rsidRDefault="00AC38D8" w:rsidP="00406B6B">
      <w:pPr>
        <w:ind w:left="6660"/>
        <w:jc w:val="both"/>
        <w:rPr>
          <w:color w:val="000000"/>
          <w:sz w:val="28"/>
          <w:szCs w:val="28"/>
          <w:lang w:val="uk-UA"/>
        </w:rPr>
      </w:pPr>
    </w:p>
    <w:p w14:paraId="398374E8" w14:textId="77777777" w:rsidR="00AC38D8" w:rsidRDefault="00AC38D8" w:rsidP="00406B6B">
      <w:pPr>
        <w:ind w:left="6660"/>
        <w:jc w:val="both"/>
        <w:rPr>
          <w:color w:val="000000"/>
          <w:sz w:val="28"/>
          <w:szCs w:val="28"/>
          <w:lang w:val="uk-UA"/>
        </w:rPr>
      </w:pPr>
    </w:p>
    <w:p w14:paraId="4BB207B2" w14:textId="77777777" w:rsidR="00AC38D8" w:rsidRDefault="00AC38D8" w:rsidP="00406B6B">
      <w:pPr>
        <w:ind w:left="6660"/>
        <w:jc w:val="both"/>
        <w:rPr>
          <w:color w:val="000000"/>
          <w:sz w:val="28"/>
          <w:szCs w:val="28"/>
          <w:lang w:val="uk-UA"/>
        </w:rPr>
      </w:pPr>
    </w:p>
    <w:p w14:paraId="6CB73185" w14:textId="77777777" w:rsidR="00AC38D8" w:rsidRDefault="00AC38D8" w:rsidP="00406B6B">
      <w:pPr>
        <w:ind w:left="6660"/>
        <w:jc w:val="both"/>
        <w:rPr>
          <w:color w:val="000000"/>
          <w:sz w:val="28"/>
          <w:szCs w:val="28"/>
          <w:lang w:val="uk-UA"/>
        </w:rPr>
      </w:pPr>
    </w:p>
    <w:p w14:paraId="740F9756" w14:textId="2939D965" w:rsidR="00406B6B" w:rsidRPr="00AC38D8" w:rsidRDefault="00AC38D8" w:rsidP="00406B6B">
      <w:pPr>
        <w:ind w:left="6660"/>
        <w:jc w:val="both"/>
        <w:rPr>
          <w:color w:val="000000"/>
          <w:sz w:val="28"/>
          <w:szCs w:val="28"/>
          <w:lang w:val="uk-UA"/>
        </w:rPr>
      </w:pPr>
      <w:r>
        <w:rPr>
          <w:color w:val="000000"/>
          <w:sz w:val="28"/>
          <w:szCs w:val="28"/>
          <w:lang w:val="uk-UA"/>
        </w:rPr>
        <w:lastRenderedPageBreak/>
        <w:t xml:space="preserve">                  </w:t>
      </w:r>
      <w:r w:rsidR="00406B6B" w:rsidRPr="00AC38D8">
        <w:rPr>
          <w:color w:val="000000"/>
          <w:sz w:val="28"/>
          <w:szCs w:val="28"/>
          <w:lang w:val="uk-UA"/>
        </w:rPr>
        <w:t>Додаток 1</w:t>
      </w:r>
    </w:p>
    <w:p w14:paraId="152DBC80" w14:textId="32019AC2" w:rsidR="00406B6B" w:rsidRPr="00AC38D8" w:rsidRDefault="00406B6B" w:rsidP="00406B6B">
      <w:pPr>
        <w:ind w:left="6660" w:hanging="6660"/>
        <w:rPr>
          <w:color w:val="000000"/>
          <w:sz w:val="28"/>
          <w:szCs w:val="28"/>
          <w:lang w:val="uk-UA"/>
        </w:rPr>
      </w:pPr>
      <w:r w:rsidRPr="00AC38D8">
        <w:rPr>
          <w:color w:val="000000"/>
          <w:sz w:val="28"/>
          <w:szCs w:val="28"/>
          <w:lang w:val="uk-UA"/>
        </w:rPr>
        <w:t xml:space="preserve">                                                                                                               до рішення виконавчого комітету</w:t>
      </w:r>
    </w:p>
    <w:p w14:paraId="16A53087" w14:textId="793E0485" w:rsidR="00406B6B" w:rsidRPr="00AC38D8" w:rsidRDefault="00406B6B" w:rsidP="00406B6B">
      <w:pPr>
        <w:jc w:val="both"/>
        <w:rPr>
          <w:color w:val="000000"/>
          <w:sz w:val="28"/>
          <w:szCs w:val="28"/>
          <w:lang w:val="uk-UA"/>
        </w:rPr>
      </w:pPr>
      <w:r w:rsidRPr="00AC38D8">
        <w:rPr>
          <w:color w:val="000000"/>
          <w:sz w:val="28"/>
          <w:szCs w:val="28"/>
          <w:lang w:val="uk-UA"/>
        </w:rPr>
        <w:t xml:space="preserve">                                                                                                від   </w:t>
      </w:r>
      <w:r w:rsidR="002C2456">
        <w:rPr>
          <w:color w:val="000000"/>
          <w:sz w:val="28"/>
          <w:szCs w:val="28"/>
          <w:lang w:val="uk-UA"/>
        </w:rPr>
        <w:t>29.10.2025</w:t>
      </w:r>
      <w:r w:rsidRPr="00AC38D8">
        <w:rPr>
          <w:color w:val="000000"/>
          <w:sz w:val="28"/>
          <w:szCs w:val="28"/>
          <w:lang w:val="uk-UA"/>
        </w:rPr>
        <w:t xml:space="preserve">  №</w:t>
      </w:r>
      <w:r w:rsidR="002C2456">
        <w:rPr>
          <w:color w:val="000000"/>
          <w:sz w:val="28"/>
          <w:szCs w:val="28"/>
          <w:lang w:val="uk-UA"/>
        </w:rPr>
        <w:t xml:space="preserve"> 461</w:t>
      </w:r>
    </w:p>
    <w:p w14:paraId="5A435D18" w14:textId="77777777" w:rsidR="00406B6B" w:rsidRPr="00AC38D8" w:rsidRDefault="00406B6B" w:rsidP="00406B6B">
      <w:pPr>
        <w:rPr>
          <w:b/>
          <w:color w:val="000000"/>
          <w:sz w:val="28"/>
          <w:szCs w:val="28"/>
          <w:lang w:val="uk-UA"/>
        </w:rPr>
      </w:pPr>
    </w:p>
    <w:p w14:paraId="65574872" w14:textId="77777777" w:rsidR="00406B6B" w:rsidRPr="00AC38D8" w:rsidRDefault="00406B6B" w:rsidP="00406B6B">
      <w:pPr>
        <w:rPr>
          <w:b/>
          <w:color w:val="000000"/>
          <w:sz w:val="28"/>
          <w:szCs w:val="28"/>
          <w:lang w:val="uk-UA"/>
        </w:rPr>
      </w:pPr>
    </w:p>
    <w:p w14:paraId="60831860" w14:textId="77777777" w:rsidR="00406B6B" w:rsidRPr="00AC38D8" w:rsidRDefault="00406B6B" w:rsidP="00406B6B">
      <w:pPr>
        <w:ind w:firstLine="708"/>
        <w:rPr>
          <w:color w:val="000000"/>
          <w:sz w:val="28"/>
          <w:szCs w:val="28"/>
          <w:lang w:val="uk-UA"/>
        </w:rPr>
      </w:pPr>
      <w:r w:rsidRPr="00AC38D8">
        <w:rPr>
          <w:color w:val="000000"/>
          <w:sz w:val="28"/>
          <w:szCs w:val="28"/>
          <w:lang w:val="uk-UA"/>
        </w:rPr>
        <w:t xml:space="preserve">                                        С К Л А Д</w:t>
      </w:r>
    </w:p>
    <w:p w14:paraId="204B0859" w14:textId="77777777" w:rsidR="00406B6B" w:rsidRPr="00AC38D8" w:rsidRDefault="00406B6B" w:rsidP="00406B6B">
      <w:pPr>
        <w:jc w:val="center"/>
        <w:rPr>
          <w:color w:val="000000"/>
          <w:sz w:val="28"/>
          <w:szCs w:val="28"/>
          <w:lang w:val="uk-UA"/>
        </w:rPr>
      </w:pPr>
      <w:r w:rsidRPr="00AC38D8">
        <w:rPr>
          <w:color w:val="000000"/>
          <w:sz w:val="28"/>
          <w:szCs w:val="28"/>
          <w:lang w:val="uk-UA"/>
        </w:rPr>
        <w:t xml:space="preserve"> мобільної бригади соціально-психологічної допомоги особам, які постраждали від домашнього насильства та/або насильства за ознакою статі</w:t>
      </w:r>
    </w:p>
    <w:p w14:paraId="798C0044" w14:textId="77777777" w:rsidR="00406B6B" w:rsidRPr="00AC38D8" w:rsidRDefault="00406B6B" w:rsidP="00406B6B">
      <w:pPr>
        <w:jc w:val="center"/>
        <w:rPr>
          <w:b/>
          <w:color w:val="000000"/>
          <w:sz w:val="28"/>
          <w:szCs w:val="28"/>
          <w:lang w:val="uk-UA"/>
        </w:rPr>
      </w:pPr>
    </w:p>
    <w:tbl>
      <w:tblPr>
        <w:tblW w:w="9648" w:type="dxa"/>
        <w:tblLook w:val="01E0" w:firstRow="1" w:lastRow="1" w:firstColumn="1" w:lastColumn="1" w:noHBand="0" w:noVBand="0"/>
      </w:tblPr>
      <w:tblGrid>
        <w:gridCol w:w="4068"/>
        <w:gridCol w:w="5580"/>
      </w:tblGrid>
      <w:tr w:rsidR="00406B6B" w:rsidRPr="00AC38D8" w14:paraId="08FB03A7" w14:textId="77777777" w:rsidTr="00D94EA0">
        <w:tc>
          <w:tcPr>
            <w:tcW w:w="4068" w:type="dxa"/>
          </w:tcPr>
          <w:p w14:paraId="0AF32AEA" w14:textId="77777777" w:rsidR="00406B6B" w:rsidRPr="00AC38D8" w:rsidRDefault="00406B6B" w:rsidP="00D94EA0">
            <w:pPr>
              <w:tabs>
                <w:tab w:val="left" w:pos="3915"/>
              </w:tabs>
              <w:rPr>
                <w:color w:val="000000"/>
                <w:sz w:val="28"/>
                <w:szCs w:val="28"/>
                <w:lang w:val="uk-UA"/>
              </w:rPr>
            </w:pPr>
          </w:p>
        </w:tc>
        <w:tc>
          <w:tcPr>
            <w:tcW w:w="5580" w:type="dxa"/>
          </w:tcPr>
          <w:p w14:paraId="2DC21060" w14:textId="77777777" w:rsidR="00406B6B" w:rsidRPr="00AC38D8" w:rsidRDefault="00406B6B" w:rsidP="00D94EA0">
            <w:pPr>
              <w:tabs>
                <w:tab w:val="left" w:pos="5850"/>
              </w:tabs>
              <w:jc w:val="both"/>
              <w:rPr>
                <w:color w:val="000000"/>
                <w:sz w:val="28"/>
                <w:szCs w:val="28"/>
              </w:rPr>
            </w:pPr>
          </w:p>
        </w:tc>
      </w:tr>
      <w:tr w:rsidR="00406B6B" w:rsidRPr="00AC38D8" w14:paraId="6FC18573" w14:textId="77777777" w:rsidTr="00D94EA0">
        <w:tc>
          <w:tcPr>
            <w:tcW w:w="4068" w:type="dxa"/>
          </w:tcPr>
          <w:p w14:paraId="20C7C9CE" w14:textId="77777777" w:rsidR="00406B6B" w:rsidRPr="00AC38D8" w:rsidRDefault="00406B6B" w:rsidP="00D94EA0">
            <w:pPr>
              <w:tabs>
                <w:tab w:val="left" w:pos="5850"/>
              </w:tabs>
              <w:jc w:val="both"/>
              <w:rPr>
                <w:color w:val="000000"/>
                <w:sz w:val="28"/>
                <w:szCs w:val="28"/>
              </w:rPr>
            </w:pPr>
            <w:r w:rsidRPr="00AC38D8">
              <w:rPr>
                <w:color w:val="000000"/>
                <w:sz w:val="28"/>
                <w:szCs w:val="28"/>
              </w:rPr>
              <w:t>КОРОСТЕЛЬ Ірина</w:t>
            </w:r>
          </w:p>
        </w:tc>
        <w:tc>
          <w:tcPr>
            <w:tcW w:w="5580" w:type="dxa"/>
          </w:tcPr>
          <w:p w14:paraId="2B9596CA" w14:textId="77777777" w:rsidR="00406B6B" w:rsidRPr="00AC38D8" w:rsidRDefault="00406B6B" w:rsidP="00D94EA0">
            <w:pPr>
              <w:tabs>
                <w:tab w:val="left" w:pos="5850"/>
              </w:tabs>
              <w:jc w:val="both"/>
              <w:rPr>
                <w:color w:val="000000"/>
                <w:sz w:val="28"/>
                <w:szCs w:val="28"/>
                <w:lang w:val="uk-UA"/>
              </w:rPr>
            </w:pPr>
            <w:r w:rsidRPr="00AC38D8">
              <w:rPr>
                <w:color w:val="000000"/>
                <w:sz w:val="28"/>
                <w:szCs w:val="28"/>
              </w:rPr>
              <w:t>-</w:t>
            </w:r>
            <w:r w:rsidRPr="00AC38D8">
              <w:rPr>
                <w:color w:val="000000"/>
                <w:sz w:val="28"/>
                <w:szCs w:val="28"/>
                <w:lang w:val="uk-UA"/>
              </w:rPr>
              <w:t>провідний ф</w:t>
            </w:r>
            <w:r w:rsidRPr="00AC38D8">
              <w:rPr>
                <w:color w:val="000000"/>
                <w:sz w:val="28"/>
                <w:szCs w:val="28"/>
              </w:rPr>
              <w:t>ахівець</w:t>
            </w:r>
            <w:r w:rsidRPr="00AC38D8">
              <w:rPr>
                <w:color w:val="000000"/>
                <w:sz w:val="28"/>
                <w:szCs w:val="28"/>
                <w:lang w:val="uk-UA"/>
              </w:rPr>
              <w:t xml:space="preserve"> </w:t>
            </w:r>
            <w:r w:rsidRPr="00AC38D8">
              <w:rPr>
                <w:color w:val="000000"/>
                <w:sz w:val="28"/>
                <w:szCs w:val="28"/>
              </w:rPr>
              <w:t>із</w:t>
            </w:r>
            <w:r w:rsidRPr="00AC38D8">
              <w:rPr>
                <w:color w:val="000000"/>
                <w:sz w:val="28"/>
                <w:szCs w:val="28"/>
                <w:lang w:val="uk-UA"/>
              </w:rPr>
              <w:t xml:space="preserve"> </w:t>
            </w:r>
            <w:r w:rsidRPr="00AC38D8">
              <w:rPr>
                <w:color w:val="000000"/>
                <w:sz w:val="28"/>
                <w:szCs w:val="28"/>
              </w:rPr>
              <w:t>соціальної</w:t>
            </w:r>
            <w:r w:rsidRPr="00AC38D8">
              <w:rPr>
                <w:color w:val="000000"/>
                <w:sz w:val="28"/>
                <w:szCs w:val="28"/>
                <w:lang w:val="uk-UA"/>
              </w:rPr>
              <w:t xml:space="preserve"> </w:t>
            </w:r>
            <w:r w:rsidRPr="00AC38D8">
              <w:rPr>
                <w:color w:val="000000"/>
                <w:sz w:val="28"/>
                <w:szCs w:val="28"/>
              </w:rPr>
              <w:t>роботи</w:t>
            </w:r>
            <w:r w:rsidRPr="00AC38D8">
              <w:rPr>
                <w:color w:val="000000"/>
                <w:sz w:val="28"/>
                <w:szCs w:val="28"/>
                <w:lang w:val="uk-UA"/>
              </w:rPr>
              <w:t xml:space="preserve"> </w:t>
            </w:r>
            <w:r w:rsidRPr="00AC38D8">
              <w:rPr>
                <w:color w:val="000000"/>
                <w:sz w:val="28"/>
                <w:szCs w:val="28"/>
              </w:rPr>
              <w:t>Малинського</w:t>
            </w:r>
            <w:r w:rsidRPr="00AC38D8">
              <w:rPr>
                <w:color w:val="000000"/>
                <w:sz w:val="28"/>
                <w:szCs w:val="28"/>
                <w:lang w:val="uk-UA"/>
              </w:rPr>
              <w:t xml:space="preserve"> </w:t>
            </w:r>
            <w:r w:rsidRPr="00AC38D8">
              <w:rPr>
                <w:color w:val="000000"/>
                <w:sz w:val="28"/>
                <w:szCs w:val="28"/>
              </w:rPr>
              <w:t>міського центру соціальних служб</w:t>
            </w:r>
            <w:r w:rsidRPr="00AC38D8">
              <w:rPr>
                <w:color w:val="000000"/>
                <w:sz w:val="28"/>
                <w:szCs w:val="28"/>
                <w:lang w:val="uk-UA"/>
              </w:rPr>
              <w:t>, керівник мобільної бригади</w:t>
            </w:r>
          </w:p>
          <w:p w14:paraId="24C68AA4" w14:textId="77777777" w:rsidR="00406B6B" w:rsidRPr="00AC38D8" w:rsidRDefault="00406B6B" w:rsidP="00D94EA0">
            <w:pPr>
              <w:tabs>
                <w:tab w:val="left" w:pos="5850"/>
              </w:tabs>
              <w:jc w:val="both"/>
              <w:rPr>
                <w:color w:val="000000"/>
                <w:sz w:val="28"/>
                <w:szCs w:val="28"/>
              </w:rPr>
            </w:pPr>
          </w:p>
        </w:tc>
      </w:tr>
      <w:tr w:rsidR="00406B6B" w:rsidRPr="00AC38D8" w14:paraId="65A7D7BC" w14:textId="77777777" w:rsidTr="00D94EA0">
        <w:tc>
          <w:tcPr>
            <w:tcW w:w="4068" w:type="dxa"/>
          </w:tcPr>
          <w:p w14:paraId="6E297EBE" w14:textId="77777777" w:rsidR="00406B6B" w:rsidRPr="00AC38D8" w:rsidRDefault="00406B6B" w:rsidP="00D94EA0">
            <w:pPr>
              <w:tabs>
                <w:tab w:val="left" w:pos="5850"/>
              </w:tabs>
              <w:jc w:val="both"/>
              <w:rPr>
                <w:color w:val="000000"/>
                <w:sz w:val="28"/>
                <w:szCs w:val="28"/>
                <w:lang w:val="uk-UA"/>
              </w:rPr>
            </w:pPr>
            <w:r w:rsidRPr="00AC38D8">
              <w:rPr>
                <w:color w:val="000000"/>
                <w:sz w:val="28"/>
                <w:szCs w:val="28"/>
                <w:lang w:val="uk-UA"/>
              </w:rPr>
              <w:t>МАРТИНЧУК Михайло</w:t>
            </w:r>
          </w:p>
        </w:tc>
        <w:tc>
          <w:tcPr>
            <w:tcW w:w="5580" w:type="dxa"/>
          </w:tcPr>
          <w:p w14:paraId="48F02381" w14:textId="029AE391" w:rsidR="00406B6B" w:rsidRPr="00AC38D8" w:rsidRDefault="00406B6B" w:rsidP="00D94EA0">
            <w:pPr>
              <w:tabs>
                <w:tab w:val="left" w:pos="5850"/>
              </w:tabs>
              <w:jc w:val="both"/>
              <w:rPr>
                <w:color w:val="000000"/>
                <w:sz w:val="28"/>
                <w:szCs w:val="28"/>
                <w:lang w:val="uk-UA"/>
              </w:rPr>
            </w:pPr>
            <w:r w:rsidRPr="00AC38D8">
              <w:rPr>
                <w:color w:val="000000"/>
                <w:sz w:val="28"/>
                <w:szCs w:val="28"/>
                <w:lang w:val="uk-UA"/>
              </w:rPr>
              <w:t>- дільничий офіцер поліції відділення поліції №1</w:t>
            </w:r>
            <w:r w:rsidR="004C3760" w:rsidRPr="00AC38D8">
              <w:rPr>
                <w:color w:val="000000"/>
                <w:sz w:val="28"/>
                <w:szCs w:val="28"/>
                <w:lang w:val="uk-UA"/>
              </w:rPr>
              <w:t xml:space="preserve"> </w:t>
            </w:r>
            <w:r w:rsidRPr="00AC38D8">
              <w:rPr>
                <w:color w:val="000000"/>
                <w:sz w:val="28"/>
                <w:szCs w:val="28"/>
                <w:lang w:val="uk-UA"/>
              </w:rPr>
              <w:t>Коростенського РУП (за згодою)</w:t>
            </w:r>
          </w:p>
          <w:p w14:paraId="3F8ED5AB" w14:textId="77777777" w:rsidR="00406B6B" w:rsidRPr="00AC38D8" w:rsidRDefault="00406B6B" w:rsidP="00D94EA0">
            <w:pPr>
              <w:tabs>
                <w:tab w:val="left" w:pos="5850"/>
              </w:tabs>
              <w:jc w:val="both"/>
              <w:rPr>
                <w:color w:val="000000"/>
                <w:sz w:val="28"/>
                <w:szCs w:val="28"/>
                <w:lang w:val="uk-UA"/>
              </w:rPr>
            </w:pPr>
          </w:p>
        </w:tc>
      </w:tr>
      <w:tr w:rsidR="00406B6B" w:rsidRPr="00AC38D8" w14:paraId="4B4300C4" w14:textId="77777777" w:rsidTr="00D94EA0">
        <w:tc>
          <w:tcPr>
            <w:tcW w:w="4068" w:type="dxa"/>
          </w:tcPr>
          <w:p w14:paraId="730C4699" w14:textId="77777777" w:rsidR="00406B6B" w:rsidRPr="00AC38D8" w:rsidRDefault="00406B6B" w:rsidP="00D94EA0">
            <w:pPr>
              <w:tabs>
                <w:tab w:val="left" w:pos="5850"/>
              </w:tabs>
              <w:jc w:val="both"/>
              <w:rPr>
                <w:color w:val="000000"/>
                <w:sz w:val="28"/>
                <w:szCs w:val="28"/>
                <w:lang w:val="uk-UA"/>
              </w:rPr>
            </w:pPr>
            <w:r w:rsidRPr="00AC38D8">
              <w:rPr>
                <w:color w:val="000000"/>
                <w:sz w:val="28"/>
                <w:szCs w:val="28"/>
                <w:lang w:val="uk-UA"/>
              </w:rPr>
              <w:t>НАКОНЕЧНА Анастасія</w:t>
            </w:r>
          </w:p>
          <w:p w14:paraId="38FD4CB9" w14:textId="77777777" w:rsidR="00406B6B" w:rsidRPr="00AC38D8" w:rsidRDefault="00406B6B" w:rsidP="00D94EA0">
            <w:pPr>
              <w:tabs>
                <w:tab w:val="left" w:pos="5850"/>
              </w:tabs>
              <w:jc w:val="both"/>
              <w:rPr>
                <w:color w:val="000000"/>
                <w:sz w:val="28"/>
                <w:szCs w:val="28"/>
                <w:lang w:val="uk-UA"/>
              </w:rPr>
            </w:pPr>
          </w:p>
          <w:p w14:paraId="687539D5" w14:textId="77777777" w:rsidR="00406B6B" w:rsidRPr="00AC38D8" w:rsidRDefault="00406B6B" w:rsidP="00D94EA0">
            <w:pPr>
              <w:tabs>
                <w:tab w:val="left" w:pos="5850"/>
              </w:tabs>
              <w:jc w:val="both"/>
              <w:rPr>
                <w:color w:val="000000"/>
                <w:sz w:val="28"/>
                <w:szCs w:val="28"/>
                <w:lang w:val="uk-UA"/>
              </w:rPr>
            </w:pPr>
          </w:p>
          <w:p w14:paraId="74389E68" w14:textId="77777777" w:rsidR="00406B6B" w:rsidRPr="00AC38D8" w:rsidRDefault="00406B6B" w:rsidP="00D94EA0">
            <w:pPr>
              <w:tabs>
                <w:tab w:val="left" w:pos="5850"/>
              </w:tabs>
              <w:jc w:val="both"/>
              <w:rPr>
                <w:color w:val="000000"/>
                <w:sz w:val="28"/>
                <w:szCs w:val="28"/>
                <w:lang w:val="uk-UA"/>
              </w:rPr>
            </w:pPr>
          </w:p>
          <w:p w14:paraId="3B21E98D" w14:textId="77777777" w:rsidR="00406B6B" w:rsidRPr="00AC38D8" w:rsidRDefault="00406B6B" w:rsidP="00D94EA0">
            <w:pPr>
              <w:tabs>
                <w:tab w:val="left" w:pos="5850"/>
              </w:tabs>
              <w:jc w:val="both"/>
              <w:rPr>
                <w:color w:val="000000"/>
                <w:sz w:val="28"/>
                <w:szCs w:val="28"/>
                <w:lang w:val="uk-UA"/>
              </w:rPr>
            </w:pPr>
            <w:r w:rsidRPr="00AC38D8">
              <w:rPr>
                <w:color w:val="000000"/>
                <w:sz w:val="28"/>
                <w:szCs w:val="28"/>
                <w:lang w:val="uk-UA"/>
              </w:rPr>
              <w:t>ШИРЧЕНКО Віта</w:t>
            </w:r>
          </w:p>
        </w:tc>
        <w:tc>
          <w:tcPr>
            <w:tcW w:w="5580" w:type="dxa"/>
          </w:tcPr>
          <w:p w14:paraId="1F09A41C" w14:textId="42465042" w:rsidR="00406B6B" w:rsidRPr="00AC38D8" w:rsidRDefault="00406B6B" w:rsidP="00D94EA0">
            <w:pPr>
              <w:tabs>
                <w:tab w:val="left" w:pos="5850"/>
              </w:tabs>
              <w:jc w:val="both"/>
              <w:rPr>
                <w:color w:val="000000"/>
                <w:sz w:val="28"/>
                <w:szCs w:val="28"/>
                <w:lang w:val="uk-UA"/>
              </w:rPr>
            </w:pPr>
            <w:r w:rsidRPr="00AC38D8">
              <w:rPr>
                <w:color w:val="000000"/>
                <w:sz w:val="28"/>
                <w:szCs w:val="28"/>
              </w:rPr>
              <w:t xml:space="preserve">- </w:t>
            </w:r>
            <w:r w:rsidRPr="00AC38D8">
              <w:rPr>
                <w:color w:val="000000"/>
                <w:sz w:val="28"/>
                <w:szCs w:val="28"/>
                <w:lang w:val="uk-UA"/>
              </w:rPr>
              <w:t xml:space="preserve">в.о. </w:t>
            </w:r>
            <w:r w:rsidRPr="00AC38D8">
              <w:rPr>
                <w:color w:val="000000"/>
                <w:sz w:val="28"/>
                <w:szCs w:val="28"/>
              </w:rPr>
              <w:t>начальник</w:t>
            </w:r>
            <w:r w:rsidRPr="00AC38D8">
              <w:rPr>
                <w:color w:val="000000"/>
                <w:sz w:val="28"/>
                <w:szCs w:val="28"/>
                <w:lang w:val="uk-UA"/>
              </w:rPr>
              <w:t>а</w:t>
            </w:r>
            <w:r w:rsidRPr="00AC38D8">
              <w:rPr>
                <w:color w:val="000000"/>
                <w:sz w:val="28"/>
                <w:szCs w:val="28"/>
              </w:rPr>
              <w:t xml:space="preserve"> служби</w:t>
            </w:r>
            <w:r w:rsidRPr="00AC38D8">
              <w:rPr>
                <w:color w:val="000000"/>
                <w:sz w:val="28"/>
                <w:szCs w:val="28"/>
                <w:lang w:val="uk-UA"/>
              </w:rPr>
              <w:t xml:space="preserve"> </w:t>
            </w:r>
            <w:r w:rsidRPr="00AC38D8">
              <w:rPr>
                <w:color w:val="000000"/>
                <w:sz w:val="28"/>
                <w:szCs w:val="28"/>
              </w:rPr>
              <w:t>у справах дітей</w:t>
            </w:r>
            <w:r w:rsidR="00590BAE" w:rsidRPr="00AC38D8">
              <w:rPr>
                <w:color w:val="000000"/>
                <w:sz w:val="28"/>
                <w:szCs w:val="28"/>
                <w:lang w:val="uk-UA"/>
              </w:rPr>
              <w:t xml:space="preserve"> виконавчого комітету Малинської міської ради</w:t>
            </w:r>
            <w:r w:rsidRPr="00AC38D8">
              <w:rPr>
                <w:color w:val="000000"/>
                <w:sz w:val="28"/>
                <w:szCs w:val="28"/>
                <w:lang w:val="uk-UA"/>
              </w:rPr>
              <w:t xml:space="preserve">  </w:t>
            </w:r>
          </w:p>
          <w:p w14:paraId="55B2C6DC" w14:textId="77777777" w:rsidR="00406B6B" w:rsidRPr="00AC38D8" w:rsidRDefault="00406B6B" w:rsidP="00D94EA0">
            <w:pPr>
              <w:tabs>
                <w:tab w:val="left" w:pos="5850"/>
              </w:tabs>
              <w:jc w:val="both"/>
              <w:rPr>
                <w:color w:val="000000"/>
                <w:sz w:val="28"/>
                <w:szCs w:val="28"/>
                <w:lang w:val="uk-UA"/>
              </w:rPr>
            </w:pPr>
          </w:p>
          <w:p w14:paraId="4683D9B0" w14:textId="77777777" w:rsidR="00406B6B" w:rsidRPr="00AC38D8" w:rsidRDefault="00406B6B" w:rsidP="00D94EA0">
            <w:pPr>
              <w:tabs>
                <w:tab w:val="left" w:pos="5850"/>
              </w:tabs>
              <w:jc w:val="both"/>
              <w:rPr>
                <w:color w:val="000000"/>
                <w:sz w:val="28"/>
                <w:szCs w:val="28"/>
              </w:rPr>
            </w:pPr>
            <w:r w:rsidRPr="00AC38D8">
              <w:rPr>
                <w:color w:val="000000"/>
                <w:sz w:val="28"/>
                <w:szCs w:val="28"/>
                <w:lang w:val="uk-UA"/>
              </w:rPr>
              <w:t xml:space="preserve">- психолог </w:t>
            </w:r>
            <w:r w:rsidRPr="00AC38D8">
              <w:rPr>
                <w:color w:val="000000"/>
                <w:sz w:val="28"/>
                <w:szCs w:val="28"/>
              </w:rPr>
              <w:t>Малинського</w:t>
            </w:r>
            <w:r w:rsidRPr="00AC38D8">
              <w:rPr>
                <w:color w:val="000000"/>
                <w:sz w:val="28"/>
                <w:szCs w:val="28"/>
                <w:lang w:val="uk-UA"/>
              </w:rPr>
              <w:t xml:space="preserve"> </w:t>
            </w:r>
            <w:r w:rsidRPr="00AC38D8">
              <w:rPr>
                <w:color w:val="000000"/>
                <w:sz w:val="28"/>
                <w:szCs w:val="28"/>
              </w:rPr>
              <w:t>міського центру соціальних служб</w:t>
            </w:r>
            <w:r w:rsidRPr="00AC38D8">
              <w:rPr>
                <w:color w:val="000000"/>
                <w:sz w:val="28"/>
                <w:szCs w:val="28"/>
                <w:lang w:val="uk-UA"/>
              </w:rPr>
              <w:t xml:space="preserve"> </w:t>
            </w:r>
          </w:p>
        </w:tc>
      </w:tr>
    </w:tbl>
    <w:p w14:paraId="64813226" w14:textId="77777777" w:rsidR="00406B6B" w:rsidRPr="00AC38D8" w:rsidRDefault="00406B6B" w:rsidP="00406B6B">
      <w:pPr>
        <w:tabs>
          <w:tab w:val="left" w:pos="5850"/>
        </w:tabs>
        <w:jc w:val="both"/>
        <w:rPr>
          <w:color w:val="000000"/>
          <w:sz w:val="28"/>
          <w:szCs w:val="28"/>
        </w:rPr>
      </w:pPr>
    </w:p>
    <w:p w14:paraId="4B6DB891" w14:textId="77777777" w:rsidR="00406B6B" w:rsidRPr="00AC38D8" w:rsidRDefault="00406B6B" w:rsidP="00406B6B">
      <w:pPr>
        <w:rPr>
          <w:sz w:val="28"/>
          <w:szCs w:val="28"/>
          <w:lang w:val="uk-UA"/>
        </w:rPr>
      </w:pPr>
    </w:p>
    <w:p w14:paraId="4B4E6792" w14:textId="77777777" w:rsidR="00406B6B" w:rsidRPr="00AC38D8" w:rsidRDefault="00406B6B" w:rsidP="00406B6B">
      <w:pPr>
        <w:rPr>
          <w:sz w:val="28"/>
          <w:szCs w:val="28"/>
          <w:lang w:val="uk-UA"/>
        </w:rPr>
      </w:pPr>
    </w:p>
    <w:p w14:paraId="19E81E2A" w14:textId="77777777" w:rsidR="00406B6B" w:rsidRPr="00AC38D8" w:rsidRDefault="00406B6B" w:rsidP="00406B6B">
      <w:pPr>
        <w:rPr>
          <w:sz w:val="28"/>
          <w:szCs w:val="28"/>
          <w:lang w:val="uk-UA"/>
        </w:rPr>
      </w:pPr>
    </w:p>
    <w:p w14:paraId="0AFA4C61" w14:textId="77777777" w:rsidR="00406B6B" w:rsidRPr="00AC38D8" w:rsidRDefault="00406B6B" w:rsidP="00406B6B">
      <w:pPr>
        <w:rPr>
          <w:sz w:val="28"/>
          <w:szCs w:val="28"/>
          <w:lang w:val="uk-UA"/>
        </w:rPr>
      </w:pPr>
    </w:p>
    <w:p w14:paraId="19748EBA" w14:textId="77777777" w:rsidR="00406B6B" w:rsidRPr="00AC38D8" w:rsidRDefault="00406B6B" w:rsidP="00406B6B">
      <w:pPr>
        <w:rPr>
          <w:sz w:val="28"/>
          <w:szCs w:val="28"/>
          <w:lang w:val="uk-UA"/>
        </w:rPr>
      </w:pPr>
    </w:p>
    <w:p w14:paraId="78D9E7BA" w14:textId="77777777" w:rsidR="00406B6B" w:rsidRPr="00AC38D8" w:rsidRDefault="00406B6B" w:rsidP="00406B6B">
      <w:pPr>
        <w:rPr>
          <w:sz w:val="28"/>
          <w:szCs w:val="28"/>
          <w:lang w:val="uk-UA"/>
        </w:rPr>
      </w:pPr>
      <w:r w:rsidRPr="00AC38D8">
        <w:rPr>
          <w:sz w:val="28"/>
          <w:szCs w:val="28"/>
          <w:lang w:val="uk-UA"/>
        </w:rPr>
        <w:t xml:space="preserve">Керуючий справами </w:t>
      </w:r>
    </w:p>
    <w:p w14:paraId="5A9BCCCB" w14:textId="05E7E58E" w:rsidR="00406B6B" w:rsidRPr="00AC38D8" w:rsidRDefault="00406B6B" w:rsidP="00406B6B">
      <w:pPr>
        <w:rPr>
          <w:sz w:val="28"/>
          <w:szCs w:val="28"/>
          <w:lang w:val="uk-UA"/>
        </w:rPr>
      </w:pPr>
      <w:r w:rsidRPr="00AC38D8">
        <w:rPr>
          <w:sz w:val="28"/>
          <w:szCs w:val="28"/>
          <w:lang w:val="uk-UA"/>
        </w:rPr>
        <w:t>виконавчого комітету                                                        Ігор МАЛЕГУС</w:t>
      </w:r>
    </w:p>
    <w:p w14:paraId="65E6B4AE" w14:textId="77777777" w:rsidR="00406B6B" w:rsidRPr="00AC38D8" w:rsidRDefault="00406B6B" w:rsidP="00585665">
      <w:pPr>
        <w:ind w:left="6660"/>
        <w:jc w:val="both"/>
        <w:rPr>
          <w:color w:val="000000"/>
          <w:sz w:val="28"/>
          <w:szCs w:val="28"/>
          <w:lang w:val="uk-UA"/>
        </w:rPr>
      </w:pPr>
    </w:p>
    <w:p w14:paraId="367F1472" w14:textId="77777777" w:rsidR="00406B6B" w:rsidRPr="00AC38D8" w:rsidRDefault="00406B6B" w:rsidP="00585665">
      <w:pPr>
        <w:ind w:left="6660"/>
        <w:jc w:val="both"/>
        <w:rPr>
          <w:color w:val="000000"/>
          <w:sz w:val="28"/>
          <w:szCs w:val="28"/>
          <w:lang w:val="uk-UA"/>
        </w:rPr>
      </w:pPr>
    </w:p>
    <w:p w14:paraId="6F2BC893" w14:textId="77777777" w:rsidR="00406B6B" w:rsidRPr="00AC38D8" w:rsidRDefault="00406B6B" w:rsidP="00585665">
      <w:pPr>
        <w:ind w:left="6660"/>
        <w:jc w:val="both"/>
        <w:rPr>
          <w:color w:val="000000"/>
          <w:sz w:val="28"/>
          <w:szCs w:val="28"/>
          <w:lang w:val="uk-UA"/>
        </w:rPr>
      </w:pPr>
    </w:p>
    <w:p w14:paraId="7BA5396F" w14:textId="77777777" w:rsidR="00406B6B" w:rsidRPr="00AC38D8" w:rsidRDefault="00406B6B" w:rsidP="00585665">
      <w:pPr>
        <w:ind w:left="6660"/>
        <w:jc w:val="both"/>
        <w:rPr>
          <w:color w:val="000000"/>
          <w:sz w:val="28"/>
          <w:szCs w:val="28"/>
          <w:lang w:val="uk-UA"/>
        </w:rPr>
      </w:pPr>
    </w:p>
    <w:p w14:paraId="723E2219" w14:textId="77777777" w:rsidR="00406B6B" w:rsidRPr="00AC38D8" w:rsidRDefault="00406B6B" w:rsidP="00585665">
      <w:pPr>
        <w:ind w:left="6660"/>
        <w:jc w:val="both"/>
        <w:rPr>
          <w:color w:val="000000"/>
          <w:sz w:val="28"/>
          <w:szCs w:val="28"/>
          <w:lang w:val="uk-UA"/>
        </w:rPr>
      </w:pPr>
    </w:p>
    <w:p w14:paraId="59369C33" w14:textId="77777777" w:rsidR="00406B6B" w:rsidRPr="00AC38D8" w:rsidRDefault="00406B6B" w:rsidP="00585665">
      <w:pPr>
        <w:ind w:left="6660"/>
        <w:jc w:val="both"/>
        <w:rPr>
          <w:color w:val="000000"/>
          <w:sz w:val="28"/>
          <w:szCs w:val="28"/>
          <w:lang w:val="uk-UA"/>
        </w:rPr>
      </w:pPr>
    </w:p>
    <w:p w14:paraId="3D1C4C05" w14:textId="77777777" w:rsidR="00406B6B" w:rsidRPr="00AC38D8" w:rsidRDefault="00406B6B" w:rsidP="00585665">
      <w:pPr>
        <w:ind w:left="6660"/>
        <w:jc w:val="both"/>
        <w:rPr>
          <w:color w:val="000000"/>
          <w:sz w:val="28"/>
          <w:szCs w:val="28"/>
          <w:lang w:val="uk-UA"/>
        </w:rPr>
      </w:pPr>
    </w:p>
    <w:p w14:paraId="060F2BFE" w14:textId="77777777" w:rsidR="00406B6B" w:rsidRPr="00AC38D8" w:rsidRDefault="00406B6B" w:rsidP="00585665">
      <w:pPr>
        <w:ind w:left="6660"/>
        <w:jc w:val="both"/>
        <w:rPr>
          <w:color w:val="000000"/>
          <w:sz w:val="28"/>
          <w:szCs w:val="28"/>
          <w:lang w:val="uk-UA"/>
        </w:rPr>
      </w:pPr>
    </w:p>
    <w:p w14:paraId="1050D01E" w14:textId="77777777" w:rsidR="00406B6B" w:rsidRPr="00AC38D8" w:rsidRDefault="00406B6B" w:rsidP="00585665">
      <w:pPr>
        <w:ind w:left="6660"/>
        <w:jc w:val="both"/>
        <w:rPr>
          <w:color w:val="000000"/>
          <w:sz w:val="28"/>
          <w:szCs w:val="28"/>
          <w:lang w:val="uk-UA"/>
        </w:rPr>
      </w:pPr>
    </w:p>
    <w:p w14:paraId="29DF7304" w14:textId="77777777" w:rsidR="00406B6B" w:rsidRPr="00AC38D8" w:rsidRDefault="00406B6B" w:rsidP="00585665">
      <w:pPr>
        <w:ind w:left="6660"/>
        <w:jc w:val="both"/>
        <w:rPr>
          <w:color w:val="000000"/>
          <w:sz w:val="28"/>
          <w:szCs w:val="28"/>
          <w:lang w:val="uk-UA"/>
        </w:rPr>
      </w:pPr>
    </w:p>
    <w:p w14:paraId="11CF1B35" w14:textId="77777777" w:rsidR="00406B6B" w:rsidRPr="00AC38D8" w:rsidRDefault="00406B6B" w:rsidP="00585665">
      <w:pPr>
        <w:ind w:left="6660"/>
        <w:jc w:val="both"/>
        <w:rPr>
          <w:color w:val="000000"/>
          <w:sz w:val="28"/>
          <w:szCs w:val="28"/>
          <w:lang w:val="uk-UA"/>
        </w:rPr>
      </w:pPr>
    </w:p>
    <w:p w14:paraId="0AC210A4" w14:textId="77777777" w:rsidR="00406B6B" w:rsidRPr="00AC38D8" w:rsidRDefault="00406B6B" w:rsidP="00585665">
      <w:pPr>
        <w:ind w:left="6660"/>
        <w:jc w:val="both"/>
        <w:rPr>
          <w:color w:val="000000"/>
          <w:sz w:val="28"/>
          <w:szCs w:val="28"/>
          <w:lang w:val="uk-UA"/>
        </w:rPr>
      </w:pPr>
    </w:p>
    <w:p w14:paraId="2A8B6C27" w14:textId="77777777" w:rsidR="00406B6B" w:rsidRPr="00AC38D8" w:rsidRDefault="00406B6B" w:rsidP="00585665">
      <w:pPr>
        <w:ind w:left="6660"/>
        <w:jc w:val="both"/>
        <w:rPr>
          <w:color w:val="000000"/>
          <w:sz w:val="28"/>
          <w:szCs w:val="28"/>
          <w:lang w:val="uk-UA"/>
        </w:rPr>
      </w:pPr>
    </w:p>
    <w:p w14:paraId="51666ABF" w14:textId="77777777" w:rsidR="002C2456" w:rsidRDefault="00AC38D8" w:rsidP="00585665">
      <w:pPr>
        <w:ind w:left="6660"/>
        <w:jc w:val="both"/>
        <w:rPr>
          <w:color w:val="000000"/>
          <w:sz w:val="28"/>
          <w:szCs w:val="28"/>
          <w:lang w:val="uk-UA"/>
        </w:rPr>
      </w:pPr>
      <w:r>
        <w:rPr>
          <w:color w:val="000000"/>
          <w:sz w:val="28"/>
          <w:szCs w:val="28"/>
          <w:lang w:val="uk-UA"/>
        </w:rPr>
        <w:t xml:space="preserve">                </w:t>
      </w:r>
    </w:p>
    <w:p w14:paraId="400C2C1C" w14:textId="77777777" w:rsidR="002C2456" w:rsidRDefault="002C2456" w:rsidP="00585665">
      <w:pPr>
        <w:ind w:left="6660"/>
        <w:jc w:val="both"/>
        <w:rPr>
          <w:color w:val="000000"/>
          <w:sz w:val="28"/>
          <w:szCs w:val="28"/>
          <w:lang w:val="uk-UA"/>
        </w:rPr>
      </w:pPr>
    </w:p>
    <w:p w14:paraId="2ACCF390" w14:textId="170C2088" w:rsidR="00585665" w:rsidRPr="00AC38D8" w:rsidRDefault="002C2456" w:rsidP="00585665">
      <w:pPr>
        <w:ind w:left="6660"/>
        <w:jc w:val="both"/>
        <w:rPr>
          <w:color w:val="000000"/>
          <w:sz w:val="28"/>
          <w:szCs w:val="28"/>
          <w:lang w:val="uk-UA"/>
        </w:rPr>
      </w:pPr>
      <w:r>
        <w:rPr>
          <w:color w:val="000000"/>
          <w:sz w:val="28"/>
          <w:szCs w:val="28"/>
          <w:lang w:val="uk-UA"/>
        </w:rPr>
        <w:t xml:space="preserve">                </w:t>
      </w:r>
      <w:r w:rsidR="00585665" w:rsidRPr="00AC38D8">
        <w:rPr>
          <w:color w:val="000000"/>
          <w:sz w:val="28"/>
          <w:szCs w:val="28"/>
          <w:lang w:val="uk-UA"/>
        </w:rPr>
        <w:t xml:space="preserve">Додаток </w:t>
      </w:r>
      <w:r w:rsidR="00406B6B" w:rsidRPr="00AC38D8">
        <w:rPr>
          <w:color w:val="000000"/>
          <w:sz w:val="28"/>
          <w:szCs w:val="28"/>
          <w:lang w:val="uk-UA"/>
        </w:rPr>
        <w:t>2</w:t>
      </w:r>
    </w:p>
    <w:p w14:paraId="13A8AAD0" w14:textId="77777777" w:rsidR="00585665" w:rsidRPr="00AC38D8" w:rsidRDefault="00585665" w:rsidP="00585665">
      <w:pPr>
        <w:ind w:left="6660" w:hanging="6660"/>
        <w:rPr>
          <w:color w:val="000000"/>
          <w:sz w:val="28"/>
          <w:szCs w:val="28"/>
          <w:lang w:val="uk-UA"/>
        </w:rPr>
      </w:pPr>
      <w:r w:rsidRPr="00AC38D8">
        <w:rPr>
          <w:color w:val="000000"/>
          <w:sz w:val="28"/>
          <w:szCs w:val="28"/>
          <w:lang w:val="uk-UA"/>
        </w:rPr>
        <w:t xml:space="preserve">                                                                                                               до рішення виконавчого    комітету</w:t>
      </w:r>
    </w:p>
    <w:p w14:paraId="4C2C7E95" w14:textId="6178EDE5" w:rsidR="00585665" w:rsidRPr="00AC38D8" w:rsidRDefault="00585665" w:rsidP="002C2456">
      <w:pPr>
        <w:tabs>
          <w:tab w:val="left" w:pos="5850"/>
        </w:tabs>
        <w:jc w:val="both"/>
        <w:rPr>
          <w:color w:val="000000"/>
          <w:sz w:val="28"/>
          <w:szCs w:val="28"/>
          <w:lang w:val="uk-UA"/>
        </w:rPr>
      </w:pPr>
      <w:r w:rsidRPr="00AC38D8">
        <w:rPr>
          <w:color w:val="000000"/>
          <w:sz w:val="28"/>
          <w:szCs w:val="28"/>
          <w:lang w:val="uk-UA"/>
        </w:rPr>
        <w:t xml:space="preserve">                                                                                           </w:t>
      </w:r>
      <w:r w:rsidR="00AC38D8">
        <w:rPr>
          <w:color w:val="000000"/>
          <w:sz w:val="28"/>
          <w:szCs w:val="28"/>
          <w:lang w:val="uk-UA"/>
        </w:rPr>
        <w:t xml:space="preserve"> </w:t>
      </w:r>
      <w:r w:rsidRPr="00AC38D8">
        <w:rPr>
          <w:color w:val="000000"/>
          <w:sz w:val="28"/>
          <w:szCs w:val="28"/>
          <w:lang w:val="uk-UA"/>
        </w:rPr>
        <w:t xml:space="preserve">        від </w:t>
      </w:r>
      <w:r w:rsidR="002C2456">
        <w:rPr>
          <w:color w:val="000000"/>
          <w:sz w:val="28"/>
          <w:szCs w:val="28"/>
          <w:lang w:val="uk-UA"/>
        </w:rPr>
        <w:t>29.10.2025 № 461</w:t>
      </w:r>
    </w:p>
    <w:p w14:paraId="62010161" w14:textId="77777777" w:rsidR="00585665" w:rsidRPr="00AC38D8" w:rsidRDefault="00585665" w:rsidP="00585665">
      <w:pPr>
        <w:keepNext/>
        <w:keepLines/>
        <w:spacing w:before="240" w:after="240"/>
        <w:jc w:val="center"/>
        <w:rPr>
          <w:bCs/>
          <w:color w:val="000000"/>
          <w:sz w:val="28"/>
          <w:szCs w:val="28"/>
          <w:lang w:val="uk-UA"/>
        </w:rPr>
      </w:pPr>
      <w:r w:rsidRPr="00AC38D8">
        <w:rPr>
          <w:bCs/>
          <w:color w:val="000000"/>
          <w:sz w:val="28"/>
          <w:szCs w:val="28"/>
          <w:lang w:val="uk-UA"/>
        </w:rPr>
        <w:t>ПОЛОЖЕННЯ</w:t>
      </w:r>
      <w:r w:rsidRPr="00AC38D8">
        <w:rPr>
          <w:bCs/>
          <w:color w:val="000000"/>
          <w:sz w:val="28"/>
          <w:szCs w:val="28"/>
          <w:lang w:val="uk-UA"/>
        </w:rPr>
        <w:br/>
        <w:t>про мобільну бригаду соціально-психологічної допомоги</w:t>
      </w:r>
      <w:r w:rsidRPr="00AC38D8">
        <w:rPr>
          <w:bCs/>
          <w:color w:val="000000"/>
          <w:sz w:val="28"/>
          <w:szCs w:val="28"/>
          <w:lang w:val="uk-UA"/>
        </w:rPr>
        <w:br/>
        <w:t>особам, які постраждали від домашнього насильства</w:t>
      </w:r>
      <w:r w:rsidRPr="00AC38D8">
        <w:rPr>
          <w:bCs/>
          <w:color w:val="000000"/>
          <w:sz w:val="28"/>
          <w:szCs w:val="28"/>
          <w:lang w:val="uk-UA"/>
        </w:rPr>
        <w:br/>
        <w:t>та/або насильства за ознакою статі</w:t>
      </w:r>
    </w:p>
    <w:p w14:paraId="5B9ECB9D" w14:textId="290CA97D" w:rsidR="00585665" w:rsidRPr="00AC38D8" w:rsidRDefault="00585665" w:rsidP="00585665">
      <w:pPr>
        <w:jc w:val="both"/>
        <w:rPr>
          <w:color w:val="000000"/>
          <w:sz w:val="28"/>
          <w:szCs w:val="28"/>
          <w:lang w:val="uk-UA"/>
        </w:rPr>
      </w:pPr>
      <w:r w:rsidRPr="00AC38D8">
        <w:rPr>
          <w:color w:val="000000"/>
          <w:sz w:val="28"/>
          <w:szCs w:val="28"/>
          <w:lang w:val="uk-UA"/>
        </w:rPr>
        <w:t xml:space="preserve">      1. Це Положення визначає порядок утворення, основні засади діяльності та організації роботи мобільної бригади соціально-психологічної допомоги особам, які постраждали від домашнього насильства та/або насильства за ознакою статі (далі - мобільна бригада).</w:t>
      </w:r>
    </w:p>
    <w:p w14:paraId="75F63D05" w14:textId="6D707655" w:rsidR="00585665" w:rsidRPr="00AC38D8" w:rsidRDefault="00585665" w:rsidP="00585665">
      <w:pPr>
        <w:tabs>
          <w:tab w:val="left" w:pos="709"/>
        </w:tabs>
        <w:jc w:val="both"/>
        <w:rPr>
          <w:color w:val="000000"/>
          <w:sz w:val="28"/>
          <w:szCs w:val="28"/>
          <w:lang w:val="uk-UA"/>
        </w:rPr>
      </w:pPr>
      <w:r w:rsidRPr="00AC38D8">
        <w:rPr>
          <w:color w:val="000000"/>
          <w:sz w:val="28"/>
          <w:szCs w:val="28"/>
          <w:lang w:val="uk-UA"/>
        </w:rPr>
        <w:t xml:space="preserve">      Мобільна бригада - спеціалізована служба підтримки осіб, які постраждали від домашнього насильства та/або насильства за ознакою статі</w:t>
      </w:r>
      <w:r w:rsidR="00FF01C6" w:rsidRPr="00AC38D8">
        <w:rPr>
          <w:color w:val="000000"/>
          <w:sz w:val="28"/>
          <w:szCs w:val="28"/>
          <w:lang w:val="uk-UA"/>
        </w:rPr>
        <w:t>, насильства, зокрема сексуального, пов’язаного із збройним конфліктом</w:t>
      </w:r>
      <w:r w:rsidRPr="00AC38D8">
        <w:rPr>
          <w:color w:val="000000"/>
          <w:sz w:val="28"/>
          <w:szCs w:val="28"/>
          <w:lang w:val="uk-UA"/>
        </w:rPr>
        <w:t xml:space="preserve"> (далі -  постраждалі особи).</w:t>
      </w:r>
    </w:p>
    <w:p w14:paraId="028FD3BE"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2. Метою діяльності мобільної бригади є надання соціально-психологічної допомоги постраждалим особам, зокрема соціальних послуг з консультування, кризового та екстреного втручання, соціальної профілактики відповідно до їх потреб.</w:t>
      </w:r>
    </w:p>
    <w:p w14:paraId="62BADB4A" w14:textId="55B674FD" w:rsidR="00585665" w:rsidRPr="00AC38D8" w:rsidRDefault="00585665" w:rsidP="00585665">
      <w:pPr>
        <w:jc w:val="both"/>
        <w:rPr>
          <w:color w:val="000000"/>
          <w:sz w:val="28"/>
          <w:szCs w:val="28"/>
          <w:lang w:val="uk-UA"/>
        </w:rPr>
      </w:pPr>
      <w:r w:rsidRPr="00AC38D8">
        <w:rPr>
          <w:color w:val="000000"/>
          <w:sz w:val="28"/>
          <w:szCs w:val="28"/>
          <w:lang w:val="uk-UA"/>
        </w:rPr>
        <w:t xml:space="preserve">     Мобільна бригада надає соціальні послуги шляхом проведення фахової консультації за допомогою телефонного зв’язку, з виїздом у спеціально організованому транспорті до місця проживання (перебування) постраждалих осіб чи іншого вказаного ними місця, у приміщенні Малинського міського центру соціальних служб.</w:t>
      </w:r>
    </w:p>
    <w:p w14:paraId="357B99BA" w14:textId="53B2FF20" w:rsidR="00585665" w:rsidRPr="00AC38D8" w:rsidRDefault="00585665" w:rsidP="00585665">
      <w:pPr>
        <w:jc w:val="both"/>
        <w:rPr>
          <w:color w:val="000000"/>
          <w:sz w:val="28"/>
          <w:szCs w:val="28"/>
          <w:lang w:val="uk-UA"/>
        </w:rPr>
      </w:pPr>
      <w:r w:rsidRPr="00AC38D8">
        <w:rPr>
          <w:color w:val="000000"/>
          <w:sz w:val="28"/>
          <w:szCs w:val="28"/>
          <w:lang w:val="uk-UA"/>
        </w:rPr>
        <w:t xml:space="preserve">      3. Мобільна бригада утворюється при </w:t>
      </w:r>
      <w:bookmarkStart w:id="0" w:name="_Hlk21523242"/>
      <w:r w:rsidRPr="00AC38D8">
        <w:rPr>
          <w:color w:val="000000"/>
          <w:sz w:val="28"/>
          <w:szCs w:val="28"/>
          <w:lang w:val="uk-UA"/>
        </w:rPr>
        <w:t xml:space="preserve"> Малинському міському центрі соціальних служб </w:t>
      </w:r>
      <w:bookmarkEnd w:id="0"/>
      <w:r w:rsidRPr="00AC38D8">
        <w:rPr>
          <w:color w:val="000000"/>
          <w:sz w:val="28"/>
          <w:szCs w:val="28"/>
          <w:lang w:val="uk-UA"/>
        </w:rPr>
        <w:t>та є об’єднанням фахівців різних суб’єктів, що здійснюють заходи у сфері запобігання та протидії насильству (далі – суб’єкти).</w:t>
      </w:r>
    </w:p>
    <w:p w14:paraId="61C53801"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4. Мобільна бригада у своїй діяльності керується Конституцією та законами України, постановами Верховної Ради України, актами Президента України та Кабінету Міністрів України, міжнародними договорами, згода на обов’язковість яких надана Верховною Радою України, рішеннями центральних і місцевих органів виконавчої влади, органів місцевого самоврядування, а також цим Положенням.</w:t>
      </w:r>
    </w:p>
    <w:p w14:paraId="66026A7C"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5. Мобільна бригада діє на підставі положення, яке затверджується рішенням  виконавчого комітету міської ради. </w:t>
      </w:r>
    </w:p>
    <w:p w14:paraId="05BBF503" w14:textId="0BBE6E2F" w:rsidR="00585665" w:rsidRPr="00AC38D8" w:rsidRDefault="00585665" w:rsidP="00585665">
      <w:pPr>
        <w:jc w:val="both"/>
        <w:rPr>
          <w:color w:val="000000"/>
          <w:sz w:val="28"/>
          <w:szCs w:val="28"/>
          <w:lang w:val="uk-UA"/>
        </w:rPr>
      </w:pPr>
      <w:r w:rsidRPr="00AC38D8">
        <w:rPr>
          <w:color w:val="000000"/>
          <w:sz w:val="28"/>
          <w:szCs w:val="28"/>
          <w:lang w:val="uk-UA"/>
        </w:rPr>
        <w:t xml:space="preserve">      6. У цьому Положенні терміни вживаються у значенні, наведеному у </w:t>
      </w:r>
      <w:r w:rsidR="00FF01C6" w:rsidRPr="00AC38D8">
        <w:rPr>
          <w:color w:val="000000"/>
          <w:sz w:val="28"/>
          <w:szCs w:val="28"/>
          <w:lang w:val="uk-UA"/>
        </w:rPr>
        <w:t>З</w:t>
      </w:r>
      <w:r w:rsidRPr="00AC38D8">
        <w:rPr>
          <w:color w:val="000000"/>
          <w:sz w:val="28"/>
          <w:szCs w:val="28"/>
          <w:lang w:val="uk-UA"/>
        </w:rPr>
        <w:t xml:space="preserve">аконах України «Про запобігання та протидію домашньому насильству», «Про забезпечення рівних прав та можливостей жінок і чоловіків», «Про соціальну роботу з сім’ями, дітьми та молоддю», «Про охорону дитинства», «Про соціальні послуги», «Про </w:t>
      </w:r>
      <w:r w:rsidR="00FF01C6" w:rsidRPr="00AC38D8">
        <w:rPr>
          <w:color w:val="000000"/>
          <w:sz w:val="28"/>
          <w:szCs w:val="28"/>
          <w:lang w:val="uk-UA"/>
        </w:rPr>
        <w:t>Н</w:t>
      </w:r>
      <w:r w:rsidRPr="00AC38D8">
        <w:rPr>
          <w:color w:val="000000"/>
          <w:sz w:val="28"/>
          <w:szCs w:val="28"/>
          <w:lang w:val="uk-UA"/>
        </w:rPr>
        <w:t>аціональну поліцію»</w:t>
      </w:r>
      <w:r w:rsidR="00FF01C6" w:rsidRPr="00AC38D8">
        <w:rPr>
          <w:color w:val="000000"/>
          <w:sz w:val="28"/>
          <w:szCs w:val="28"/>
          <w:lang w:val="uk-UA"/>
        </w:rPr>
        <w:t>, «Про забезпечення прав і свобод внутрішньо переміщених осіб», «Про протидію торгівлі людьми», «Про волонтерську діяльність».</w:t>
      </w:r>
    </w:p>
    <w:p w14:paraId="16B31F07"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7. Діяльність мобільної бригади ґрунтується на засадах:</w:t>
      </w:r>
    </w:p>
    <w:p w14:paraId="70BA0617" w14:textId="77777777" w:rsidR="00585665" w:rsidRPr="00AC38D8" w:rsidRDefault="00585665" w:rsidP="00585665">
      <w:pPr>
        <w:jc w:val="both"/>
        <w:rPr>
          <w:color w:val="000000"/>
          <w:sz w:val="28"/>
          <w:szCs w:val="28"/>
          <w:lang w:val="uk-UA"/>
        </w:rPr>
      </w:pPr>
      <w:r w:rsidRPr="00AC38D8">
        <w:rPr>
          <w:color w:val="000000"/>
          <w:sz w:val="28"/>
          <w:szCs w:val="28"/>
          <w:lang w:val="uk-UA"/>
        </w:rPr>
        <w:lastRenderedPageBreak/>
        <w:t xml:space="preserve">     - гарантування постраждалим особам безпеки та їх основоположних прав і свобод з урахуванням мети і завдань мобільної бригади;</w:t>
      </w:r>
    </w:p>
    <w:p w14:paraId="2B888330" w14:textId="6E382173" w:rsidR="00585665" w:rsidRPr="00AC38D8" w:rsidRDefault="00585665" w:rsidP="00585665">
      <w:pPr>
        <w:jc w:val="both"/>
        <w:rPr>
          <w:color w:val="000000"/>
          <w:sz w:val="28"/>
          <w:szCs w:val="28"/>
          <w:lang w:val="uk-UA"/>
        </w:rPr>
      </w:pPr>
      <w:r w:rsidRPr="00AC38D8">
        <w:rPr>
          <w:color w:val="000000"/>
          <w:sz w:val="28"/>
          <w:szCs w:val="28"/>
          <w:lang w:val="uk-UA"/>
        </w:rPr>
        <w:t xml:space="preserve">     -  належної уваги до кожного факту домашнього насильства та/або насильства за ознакою статі</w:t>
      </w:r>
      <w:r w:rsidR="00FF01C6" w:rsidRPr="00AC38D8">
        <w:rPr>
          <w:color w:val="000000"/>
          <w:sz w:val="28"/>
          <w:szCs w:val="28"/>
          <w:lang w:val="uk-UA"/>
        </w:rPr>
        <w:t>, насильства, зокрема сексуального, пов’язаного із збройним конфліктом</w:t>
      </w:r>
      <w:r w:rsidRPr="00AC38D8">
        <w:rPr>
          <w:color w:val="000000"/>
          <w:sz w:val="28"/>
          <w:szCs w:val="28"/>
          <w:lang w:val="uk-UA"/>
        </w:rPr>
        <w:t xml:space="preserve"> (далі - насильство)</w:t>
      </w:r>
      <w:r w:rsidR="00FF01C6" w:rsidRPr="00AC38D8">
        <w:rPr>
          <w:color w:val="000000"/>
          <w:sz w:val="28"/>
          <w:szCs w:val="28"/>
          <w:lang w:val="uk-UA"/>
        </w:rPr>
        <w:t>,</w:t>
      </w:r>
      <w:r w:rsidRPr="00AC38D8">
        <w:rPr>
          <w:color w:val="000000"/>
          <w:sz w:val="28"/>
          <w:szCs w:val="28"/>
          <w:lang w:val="uk-UA"/>
        </w:rPr>
        <w:t xml:space="preserve"> під час здійснення заходів у сфері запобігання та протидії насильству;</w:t>
      </w:r>
    </w:p>
    <w:p w14:paraId="2F1D9265"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врахування непропорційного впливу насильства на жінок і чоловіків, дітей та дорослих, забезпечення рівних прав та можливостей жінок і чоловіків під час здійснення заходів у сфері запобігання та протидії насильству;</w:t>
      </w:r>
    </w:p>
    <w:p w14:paraId="1C85EAE2"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визнання суспільної небезпеки насильства та забезпечення нетерпимого ставлення до всіх його проявів;</w:t>
      </w:r>
    </w:p>
    <w:p w14:paraId="5890B0CC"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поваги та неупередженого ставлення до постраждалих осіб, забезпечення пріоритетності їх прав і законних інтересів та безпеки під час здійснення заходів у сфері запобігання та протидії насильству;</w:t>
      </w:r>
    </w:p>
    <w:p w14:paraId="41DB7400"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конфіденційності інформації про постраждалих осіб та осіб, які повідомили про вчинення насильства;</w:t>
      </w:r>
    </w:p>
    <w:p w14:paraId="1AFE0170"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добровільності отримання допомоги постраждалими особами, крім дітей та недієздатних осіб;</w:t>
      </w:r>
    </w:p>
    <w:p w14:paraId="1D89EC92"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урахування особливих потреб та інтересів постраждалих осіб, зокрема осіб з інвалідністю, вагітних жінок, дітей, недієздатних осіб, осіб похилого віку;</w:t>
      </w:r>
    </w:p>
    <w:p w14:paraId="4F45706F"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ефективної взаємодії суб’єктів між собою, з громадськими об’єднаннями, міжнародними організаціями, засобами масової інформації та всіма заінтересованими особами;</w:t>
      </w:r>
    </w:p>
    <w:p w14:paraId="35F73288"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недопущення дискримінації за будь-якою ознакою (статі, раси, мови, релігійних, політичних або інших переконань, національного або соціального походження, належності до національної меншини, майнового стану, громадянства, віку, стану здоров’я, інвалідності, сімейного стану, статусу біженця, внутрішньо переміщеної особи чи іншої визначеної законодавством категорії мігрантів тощо) під час надання допомоги постраждалим особам.</w:t>
      </w:r>
    </w:p>
    <w:p w14:paraId="675A6DEF"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8. Основними завданнями мобільної бригади є:</w:t>
      </w:r>
    </w:p>
    <w:p w14:paraId="1338648F"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надання психологічної допомоги постраждалим особам;</w:t>
      </w:r>
    </w:p>
    <w:p w14:paraId="757689A7"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реагування та надання не пізніше ніж протягом однієї доби соціально-психологічної допомоги постраждалим особам, які потребують термінової допомоги, зокрема шляхом кризового та екстреного втручання;</w:t>
      </w:r>
    </w:p>
    <w:p w14:paraId="5F8BC55A"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інформування постраждалих осіб щодо послуг (медичних, соціальних, психологічних, правових тощо), які вони можуть отримати для подолання наслідків насильства, та щодо надавачів таких послуг, зокрема інших загальних або спеціалізованих служб підтримки постраждалих осіб;</w:t>
      </w:r>
    </w:p>
    <w:p w14:paraId="101EE6F0"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роз’яснення постраждалим особам їх прав, визначених законом, можливостей отримання допомоги від суб’єктів та доцільності її отримання;</w:t>
      </w:r>
    </w:p>
    <w:p w14:paraId="0C8E457B"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провадження інформаційно-просвітницької діяльності (у тому числі розповсюдження серед населення відповідних інформаційних матеріалів) щодо форм, проявів та наслідків насильства, формування нетерпимого ставлення громадян до цих явищ, а також щодо заходів у сфері запобігання та протидії насильству.</w:t>
      </w:r>
    </w:p>
    <w:p w14:paraId="490C2D51" w14:textId="77777777" w:rsidR="00585665" w:rsidRPr="00AC38D8" w:rsidRDefault="00585665" w:rsidP="00585665">
      <w:pPr>
        <w:jc w:val="both"/>
        <w:rPr>
          <w:color w:val="000000"/>
          <w:sz w:val="28"/>
          <w:szCs w:val="28"/>
          <w:lang w:val="uk-UA"/>
        </w:rPr>
      </w:pPr>
      <w:r w:rsidRPr="00AC38D8">
        <w:rPr>
          <w:color w:val="000000"/>
          <w:sz w:val="28"/>
          <w:szCs w:val="28"/>
          <w:lang w:val="uk-UA"/>
        </w:rPr>
        <w:lastRenderedPageBreak/>
        <w:t xml:space="preserve">      9. Надання мобільною бригадою соціально-психологічної допомоги постраждалим особам передбачає забезпечення мінімально необхідного обсягу послуг, а саме:</w:t>
      </w:r>
    </w:p>
    <w:p w14:paraId="733347A7"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діагностику (оцінювання) психологічного стану постраждалої особи, оцінювання ризиків продовження чи повторного вчинення щодо неї насильства;</w:t>
      </w:r>
    </w:p>
    <w:p w14:paraId="1150B999"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кризове та екстрене втручання з метою негайного усунення або мінімізації наслідків насильства шляхом виклику екстреної медичної допомоги, уповноваженого підрозділу органу Національної поліції, направлення та/або транспортування до притулку для постраждалих осіб, центру медико-соціальної реабілітації постраждалих осіб тощо;</w:t>
      </w:r>
    </w:p>
    <w:p w14:paraId="60ECD3A9"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надання психологічної допомоги, у тому числі дітям, відповідно до індивідуальних потреб;</w:t>
      </w:r>
    </w:p>
    <w:p w14:paraId="7880D342"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складення плану заходів щодо безпеки постраждалих осіб;</w:t>
      </w:r>
    </w:p>
    <w:p w14:paraId="01357527"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консультування з питань, пов’язаних з протидією насильству, в тому числі із залученням у разі потреби фахівців інших органів, служб, закладів, установ, організацій;</w:t>
      </w:r>
    </w:p>
    <w:p w14:paraId="7ADC1B7A"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надання інформації про найближчі лікувальні заклади, в яких наявні медичні набори термінової постконтактної профілактики ВІЛ/СНІДу, інфекцій, що передаються статевим шляхом, і можливості отримати постконтактну профілактику протягом 72 годин з моменту небажаного та/або незахищеного сексуального контакту (в разі потреби);</w:t>
      </w:r>
    </w:p>
    <w:p w14:paraId="69170E01"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проведення заходів із соціальної та реабілітаційної підтримки постраждалих осіб;</w:t>
      </w:r>
    </w:p>
    <w:p w14:paraId="34813D51" w14:textId="2F85BBE5" w:rsidR="00585665" w:rsidRPr="00AC38D8" w:rsidRDefault="00FF01C6" w:rsidP="00585665">
      <w:pPr>
        <w:jc w:val="both"/>
        <w:rPr>
          <w:color w:val="000000"/>
          <w:sz w:val="28"/>
          <w:szCs w:val="28"/>
          <w:lang w:val="uk-UA"/>
        </w:rPr>
      </w:pPr>
      <w:r w:rsidRPr="00AC38D8">
        <w:rPr>
          <w:color w:val="000000"/>
          <w:sz w:val="28"/>
          <w:szCs w:val="28"/>
          <w:lang w:val="uk-UA"/>
        </w:rPr>
        <w:t xml:space="preserve">      - </w:t>
      </w:r>
      <w:r w:rsidR="00585665" w:rsidRPr="00AC38D8">
        <w:rPr>
          <w:color w:val="000000"/>
          <w:sz w:val="28"/>
          <w:szCs w:val="28"/>
          <w:lang w:val="uk-UA"/>
        </w:rPr>
        <w:t>сприяння постраждалим особам в отриманні додаткових послуг (медичних, соціальних, психологічних, правових, забезпечення тимчасового притулку тощо), у тому числі шляхом направлення, в разі потреби, до відповідних загальних або спеціалізованих служб підтримки постраждалих осіб та/або інших суб’єктів;</w:t>
      </w:r>
    </w:p>
    <w:p w14:paraId="5D1A170E"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інформування кривдника щодо можливості за власним бажанням пройти програму для кривдників.</w:t>
      </w:r>
    </w:p>
    <w:p w14:paraId="4CF34AA1"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10. Виїзд мобільної бригади здійснюється за попередньо складеним графіком, а також позапланово під час отримання повідомлення про виявлення факту вчинення насильства та потребу у наданні постраждалій особі термінової допомоги.</w:t>
      </w:r>
    </w:p>
    <w:p w14:paraId="2C82D476"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11. Послуги постраждалим особам надаються незалежно від місця їх реєстрації або місця проживання (перебування), наявності заяви чи повідомлення про вчинення насильства, реєстрації випадку в Єдиному державному реєстрі випадків домашнього насильства та насильства за ознакою статі.</w:t>
      </w:r>
    </w:p>
    <w:p w14:paraId="321D81C5" w14:textId="77777777" w:rsidR="00585665" w:rsidRPr="00AC38D8" w:rsidRDefault="00585665" w:rsidP="00585665">
      <w:pPr>
        <w:jc w:val="both"/>
        <w:rPr>
          <w:color w:val="000000"/>
          <w:sz w:val="28"/>
          <w:szCs w:val="28"/>
          <w:lang w:val="uk-UA"/>
        </w:rPr>
      </w:pPr>
      <w:bookmarkStart w:id="1" w:name="n28"/>
      <w:bookmarkEnd w:id="1"/>
      <w:r w:rsidRPr="00AC38D8">
        <w:rPr>
          <w:color w:val="000000"/>
          <w:sz w:val="28"/>
          <w:szCs w:val="28"/>
          <w:lang w:val="uk-UA"/>
        </w:rPr>
        <w:t xml:space="preserve">      Надання послуг постраждалій особі за фактом вчинення стосовно неї насильства може тривати не більше ніж три місяці.</w:t>
      </w:r>
    </w:p>
    <w:p w14:paraId="3108204F"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Інші послуги понад мінімально необхідний обсяг послуг, зазначених у   пункті 9 цього Положення, надаються в межах можливостей мобільної бригади.</w:t>
      </w:r>
    </w:p>
    <w:p w14:paraId="1FCC43F4"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12. Мобільна бригада утворюється з числа штатних працівників або фахівців різних суб’єктів і складається щонайменше з двох осіб  - фахівця у сфері психології та у сфері соціальної роботи. Пересування мобільної бригади </w:t>
      </w:r>
      <w:r w:rsidRPr="00AC38D8">
        <w:rPr>
          <w:color w:val="000000"/>
          <w:sz w:val="28"/>
          <w:szCs w:val="28"/>
          <w:lang w:val="uk-UA"/>
        </w:rPr>
        <w:lastRenderedPageBreak/>
        <w:t>здійснюється із залученням транспорту Малинського міського центру соціальних служб та водія з числа його  штатних працівників.</w:t>
      </w:r>
    </w:p>
    <w:p w14:paraId="7A57A587"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Працівники, які входять до складу мобільної бригади, виконують свої функціональні обов’язки відповідно до цього Положення та посадової інструкції та отримують заробітну плату за основним місцем роботи.</w:t>
      </w:r>
    </w:p>
    <w:p w14:paraId="0F762D99"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13. Місце локації мобільної бригади є Малинський центр соціальних служб, який розташований за адресою:   м. Малин, площа Соборна, 6а.</w:t>
      </w:r>
    </w:p>
    <w:p w14:paraId="43BFFC4E"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У рішенні про утворення мобільної бригади із числа працівників, які входять до її складу, визначається керівник мобільної бригади.</w:t>
      </w:r>
    </w:p>
    <w:p w14:paraId="373F1F3E"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Діяльність мобільної бригади поширюється на територію Малинської міської територіальної громади.</w:t>
      </w:r>
    </w:p>
    <w:p w14:paraId="0B9E5E60"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14. Керівник мобільної бригади:</w:t>
      </w:r>
    </w:p>
    <w:p w14:paraId="55973BFA"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організовує та координує роботу мобільної бригади;</w:t>
      </w:r>
    </w:p>
    <w:p w14:paraId="25E4BB04"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складає графіки планових виїздів та надання консультацій мобільною бригадою, контролює їх дотримання;</w:t>
      </w:r>
    </w:p>
    <w:p w14:paraId="52E75015"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забезпечує екстрені виїзди на місця у разі вчинення насильства (не пізніше ніж через три години з моменту отримання повідомлення щодо постраждалих осіб, які потребують термінової допомоги);</w:t>
      </w:r>
    </w:p>
    <w:p w14:paraId="0EF82859"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координує надання мобільною бригадою соціально-психологічних послуг постраждалим особам;</w:t>
      </w:r>
    </w:p>
    <w:p w14:paraId="61309554"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контролює ефективність надання допомоги постраждалим особам;</w:t>
      </w:r>
    </w:p>
    <w:p w14:paraId="1FDD9DCC" w14:textId="77777777" w:rsidR="00585665" w:rsidRPr="00AC38D8" w:rsidRDefault="00585665" w:rsidP="00585665">
      <w:pPr>
        <w:jc w:val="both"/>
        <w:rPr>
          <w:color w:val="000000"/>
          <w:sz w:val="28"/>
          <w:szCs w:val="28"/>
          <w:lang w:val="uk-UA"/>
        </w:rPr>
      </w:pPr>
      <w:r w:rsidRPr="00AC38D8">
        <w:rPr>
          <w:color w:val="000000"/>
          <w:sz w:val="28"/>
          <w:szCs w:val="28"/>
          <w:lang w:val="uk-UA"/>
        </w:rPr>
        <w:t>планує, координує та забезпечує ефективну взаємодію мобільної бригади із суб’єктами;</w:t>
      </w:r>
    </w:p>
    <w:p w14:paraId="13FB4C44" w14:textId="77777777" w:rsidR="00585665" w:rsidRPr="00AC38D8" w:rsidRDefault="00585665" w:rsidP="00585665">
      <w:pPr>
        <w:jc w:val="both"/>
        <w:rPr>
          <w:color w:val="000000"/>
          <w:sz w:val="28"/>
          <w:szCs w:val="28"/>
          <w:lang w:val="uk-UA"/>
        </w:rPr>
      </w:pPr>
      <w:r w:rsidRPr="00AC38D8">
        <w:rPr>
          <w:color w:val="000000"/>
          <w:sz w:val="28"/>
          <w:szCs w:val="28"/>
          <w:lang w:val="uk-UA"/>
        </w:rPr>
        <w:t>планує, координує та забезпечує супервізію мобільної бригади.</w:t>
      </w:r>
    </w:p>
    <w:p w14:paraId="2AA9862D"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15. Мобільна бригада здійснює виїзд транспортом Малинського міського центру соціальних служб відповідно до графіків виїздів або в екстрених випадках.</w:t>
      </w:r>
    </w:p>
    <w:p w14:paraId="448D2C09" w14:textId="3692FB3F" w:rsidR="00585665" w:rsidRPr="00AC38D8" w:rsidRDefault="00585665" w:rsidP="00585665">
      <w:pPr>
        <w:jc w:val="both"/>
        <w:rPr>
          <w:color w:val="000000"/>
          <w:sz w:val="28"/>
          <w:szCs w:val="28"/>
          <w:lang w:val="uk-UA"/>
        </w:rPr>
      </w:pPr>
      <w:r w:rsidRPr="00AC38D8">
        <w:rPr>
          <w:color w:val="000000"/>
          <w:sz w:val="28"/>
          <w:szCs w:val="28"/>
          <w:lang w:val="uk-UA"/>
        </w:rPr>
        <w:t xml:space="preserve">      16. До виїзду мобільної бригади до місця вчинення насильства можуть залучатися (у разі потреби) представники уповноважених підрозділів органів Національної поліції, служб у справах дітей, інших суб’єктів.</w:t>
      </w:r>
    </w:p>
    <w:p w14:paraId="76DF3E3E" w14:textId="2B27A9D5" w:rsidR="00585665" w:rsidRPr="00AC38D8" w:rsidRDefault="00585665" w:rsidP="00585665">
      <w:pPr>
        <w:jc w:val="both"/>
        <w:rPr>
          <w:color w:val="000000"/>
          <w:sz w:val="28"/>
          <w:szCs w:val="28"/>
          <w:lang w:val="uk-UA"/>
        </w:rPr>
      </w:pPr>
      <w:r w:rsidRPr="00AC38D8">
        <w:rPr>
          <w:color w:val="000000"/>
          <w:sz w:val="28"/>
          <w:szCs w:val="28"/>
          <w:lang w:val="uk-UA"/>
        </w:rPr>
        <w:t xml:space="preserve">       Такі представники залучаються для здійснення заходів у межах наданих їм повноважень відповідно до законодавства, зокрема щодо проведення перевірки інформації про факт вчинення насильства, реагування на такі випадки, надання постраждалим особам необхідної допомоги та захисту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14:paraId="6D63BCB8"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17. Соціально-психологічна допомога постраждалій особі надається мобільною бригадою безоплатно.</w:t>
      </w:r>
    </w:p>
    <w:p w14:paraId="264BC3C6"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18. З метою надання постраждалій особі необхідних послуг і допомоги інформація про таку особу передається іншим суб’єктам відповідно до законодавства з дотриманням правового режиму інформації з обмеженим доступом.</w:t>
      </w:r>
    </w:p>
    <w:p w14:paraId="43A2502E"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19. Мобільна бригада співпрацює з усіма суб’єктами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14:paraId="44EAD8F7"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20. Співпраця мобільної бригади із суб’єктами здійснюється шляхом:</w:t>
      </w:r>
    </w:p>
    <w:p w14:paraId="009256EC" w14:textId="77777777" w:rsidR="00585665" w:rsidRPr="00AC38D8" w:rsidRDefault="00585665" w:rsidP="00585665">
      <w:pPr>
        <w:jc w:val="both"/>
        <w:rPr>
          <w:color w:val="000000"/>
          <w:sz w:val="28"/>
          <w:szCs w:val="28"/>
          <w:lang w:val="uk-UA"/>
        </w:rPr>
      </w:pPr>
      <w:r w:rsidRPr="00AC38D8">
        <w:rPr>
          <w:color w:val="000000"/>
          <w:sz w:val="28"/>
          <w:szCs w:val="28"/>
          <w:lang w:val="uk-UA"/>
        </w:rPr>
        <w:lastRenderedPageBreak/>
        <w:t xml:space="preserve">      - залучення представників суб’єктів до виїзду мобільної бригади та надання соціально-психологічної допомоги постраждалій особі;</w:t>
      </w:r>
    </w:p>
    <w:p w14:paraId="091D5163"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направлення постраждалих осіб до інших суб’єктів для отримання додаткових послуг та допомоги відповідно до повноважень суб’єктів та індивідуальних потреб постраждалих осіб;</w:t>
      </w:r>
    </w:p>
    <w:p w14:paraId="44C7F88A" w14:textId="77777777" w:rsidR="00585665" w:rsidRPr="00AC38D8" w:rsidRDefault="00585665" w:rsidP="00585665">
      <w:pPr>
        <w:jc w:val="both"/>
        <w:rPr>
          <w:color w:val="000000"/>
          <w:sz w:val="28"/>
          <w:szCs w:val="28"/>
          <w:lang w:val="uk-UA"/>
        </w:rPr>
      </w:pPr>
      <w:r w:rsidRPr="00AC38D8">
        <w:rPr>
          <w:color w:val="000000"/>
          <w:sz w:val="28"/>
          <w:szCs w:val="28"/>
          <w:lang w:val="uk-UA"/>
        </w:rPr>
        <w:t>взаємного інформування суб’єктів про виявлені випадки насильства;</w:t>
      </w:r>
    </w:p>
    <w:p w14:paraId="4696A69A"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інформування з дотриманням правового режиму інформації з обмеженим доступом органів місцевого самоврядування, уповноважених підрозділів органів Національної поліції про виявлення фактів насильства за наявності добровільної поінформованої згоди постраждалих осіб, крім випадків вчинення насильства щодо дітей та недієздатних осіб або виявлення фактів насильства кримінального характеру у разі, коли така згода не вимагається;</w:t>
      </w:r>
    </w:p>
    <w:p w14:paraId="1C8249A6"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 інформування не пізніше ніж після закінчення однієї доби про випадок насильства:</w:t>
      </w:r>
    </w:p>
    <w:p w14:paraId="4D5027C4" w14:textId="5D381DC7" w:rsidR="00585665" w:rsidRPr="00AC38D8" w:rsidRDefault="00585665" w:rsidP="00585665">
      <w:pPr>
        <w:jc w:val="both"/>
        <w:rPr>
          <w:color w:val="000000"/>
          <w:sz w:val="28"/>
          <w:szCs w:val="28"/>
          <w:lang w:val="uk-UA"/>
        </w:rPr>
      </w:pPr>
      <w:r w:rsidRPr="00AC38D8">
        <w:rPr>
          <w:color w:val="000000"/>
          <w:sz w:val="28"/>
          <w:szCs w:val="28"/>
          <w:lang w:val="uk-UA"/>
        </w:rPr>
        <w:t xml:space="preserve">      </w:t>
      </w:r>
      <w:r w:rsidR="00DB399F" w:rsidRPr="00AC38D8">
        <w:rPr>
          <w:color w:val="000000"/>
          <w:sz w:val="28"/>
          <w:szCs w:val="28"/>
          <w:lang w:val="uk-UA"/>
        </w:rPr>
        <w:t>*</w:t>
      </w:r>
      <w:r w:rsidRPr="00AC38D8">
        <w:rPr>
          <w:color w:val="000000"/>
          <w:sz w:val="28"/>
          <w:szCs w:val="28"/>
          <w:lang w:val="uk-UA"/>
        </w:rPr>
        <w:t xml:space="preserve"> відповідної служби у справах дітей та уповноважених підрозділів органів Національної поліції щодо дитини;</w:t>
      </w:r>
    </w:p>
    <w:p w14:paraId="17126877" w14:textId="129D537D" w:rsidR="00585665" w:rsidRPr="00AC38D8" w:rsidRDefault="00585665" w:rsidP="00585665">
      <w:pPr>
        <w:jc w:val="both"/>
        <w:rPr>
          <w:color w:val="000000"/>
          <w:sz w:val="28"/>
          <w:szCs w:val="28"/>
          <w:lang w:val="uk-UA"/>
        </w:rPr>
      </w:pPr>
      <w:r w:rsidRPr="00AC38D8">
        <w:rPr>
          <w:color w:val="000000"/>
          <w:sz w:val="28"/>
          <w:szCs w:val="28"/>
          <w:lang w:val="uk-UA"/>
        </w:rPr>
        <w:t xml:space="preserve">      </w:t>
      </w:r>
      <w:r w:rsidR="00DB399F" w:rsidRPr="00AC38D8">
        <w:rPr>
          <w:color w:val="000000"/>
          <w:sz w:val="28"/>
          <w:szCs w:val="28"/>
          <w:lang w:val="uk-UA"/>
        </w:rPr>
        <w:t>*</w:t>
      </w:r>
      <w:r w:rsidRPr="00AC38D8">
        <w:rPr>
          <w:color w:val="000000"/>
          <w:sz w:val="28"/>
          <w:szCs w:val="28"/>
          <w:lang w:val="uk-UA"/>
        </w:rPr>
        <w:t xml:space="preserve"> органів опіки та піклування щодо недієздатних осіб.</w:t>
      </w:r>
    </w:p>
    <w:p w14:paraId="383E640A" w14:textId="77777777" w:rsidR="00585665" w:rsidRPr="00AC38D8" w:rsidRDefault="00585665" w:rsidP="00585665">
      <w:pPr>
        <w:jc w:val="both"/>
        <w:rPr>
          <w:color w:val="000000"/>
          <w:sz w:val="28"/>
          <w:szCs w:val="28"/>
          <w:lang w:val="uk-UA"/>
        </w:rPr>
      </w:pPr>
      <w:r w:rsidRPr="00AC38D8">
        <w:rPr>
          <w:color w:val="000000"/>
          <w:sz w:val="28"/>
          <w:szCs w:val="28"/>
          <w:lang w:val="uk-UA"/>
        </w:rPr>
        <w:t xml:space="preserve">      21. Фінансування діяльності мобільної бригади здійснюється за рахунок коштів бюджету Малинської міської територіальної громади та інших джерел, не заборонених законодавством.</w:t>
      </w:r>
    </w:p>
    <w:p w14:paraId="4C90A00F" w14:textId="77777777" w:rsidR="00585665" w:rsidRPr="00AC38D8" w:rsidRDefault="00585665" w:rsidP="00585665">
      <w:pPr>
        <w:rPr>
          <w:sz w:val="28"/>
          <w:szCs w:val="28"/>
          <w:lang w:val="uk-UA"/>
        </w:rPr>
      </w:pPr>
    </w:p>
    <w:p w14:paraId="52BA43FC" w14:textId="77777777" w:rsidR="00223018" w:rsidRPr="00AC38D8" w:rsidRDefault="00223018" w:rsidP="00585665">
      <w:pPr>
        <w:rPr>
          <w:sz w:val="28"/>
          <w:szCs w:val="28"/>
          <w:lang w:val="uk-UA"/>
        </w:rPr>
      </w:pPr>
    </w:p>
    <w:p w14:paraId="762BB87E" w14:textId="77777777" w:rsidR="00223018" w:rsidRPr="00AC38D8" w:rsidRDefault="00223018" w:rsidP="00585665">
      <w:pPr>
        <w:rPr>
          <w:sz w:val="28"/>
          <w:szCs w:val="28"/>
          <w:lang w:val="uk-UA"/>
        </w:rPr>
      </w:pPr>
    </w:p>
    <w:p w14:paraId="167D0B02" w14:textId="77777777" w:rsidR="00223018" w:rsidRPr="00AC38D8" w:rsidRDefault="00223018" w:rsidP="00223018">
      <w:pPr>
        <w:rPr>
          <w:sz w:val="28"/>
          <w:szCs w:val="28"/>
          <w:lang w:val="uk-UA"/>
        </w:rPr>
      </w:pPr>
      <w:r w:rsidRPr="00AC38D8">
        <w:rPr>
          <w:sz w:val="28"/>
          <w:szCs w:val="28"/>
          <w:lang w:val="uk-UA"/>
        </w:rPr>
        <w:t xml:space="preserve">Керуючий справами </w:t>
      </w:r>
    </w:p>
    <w:p w14:paraId="561C00B3" w14:textId="77777777" w:rsidR="00223018" w:rsidRPr="00AC38D8" w:rsidRDefault="00223018" w:rsidP="00223018">
      <w:pPr>
        <w:rPr>
          <w:sz w:val="28"/>
          <w:szCs w:val="28"/>
          <w:lang w:val="uk-UA"/>
        </w:rPr>
      </w:pPr>
      <w:r w:rsidRPr="00AC38D8">
        <w:rPr>
          <w:sz w:val="28"/>
          <w:szCs w:val="28"/>
          <w:lang w:val="uk-UA"/>
        </w:rPr>
        <w:t>виконавчого комітету                                                        Ігор МАЛЕГУС</w:t>
      </w:r>
    </w:p>
    <w:p w14:paraId="08DCB79F" w14:textId="77777777" w:rsidR="00223018" w:rsidRPr="00AC38D8" w:rsidRDefault="00223018" w:rsidP="00585665">
      <w:pPr>
        <w:rPr>
          <w:sz w:val="28"/>
          <w:szCs w:val="28"/>
          <w:lang w:val="uk-UA"/>
        </w:rPr>
      </w:pPr>
    </w:p>
    <w:p w14:paraId="78DA6C3E" w14:textId="77777777" w:rsidR="00C4316E" w:rsidRDefault="00C4316E" w:rsidP="00431C46">
      <w:pPr>
        <w:ind w:left="6840"/>
        <w:jc w:val="both"/>
        <w:rPr>
          <w:sz w:val="28"/>
          <w:szCs w:val="28"/>
          <w:lang w:val="uk-UA"/>
        </w:rPr>
      </w:pPr>
    </w:p>
    <w:p w14:paraId="78C372F9" w14:textId="77777777" w:rsidR="00C4316E" w:rsidRDefault="00C4316E" w:rsidP="00431C46">
      <w:pPr>
        <w:ind w:left="6840"/>
        <w:jc w:val="both"/>
        <w:rPr>
          <w:sz w:val="28"/>
          <w:szCs w:val="28"/>
          <w:lang w:val="uk-UA"/>
        </w:rPr>
      </w:pPr>
    </w:p>
    <w:p w14:paraId="2485AFAA" w14:textId="77777777" w:rsidR="00454351" w:rsidRDefault="00454351" w:rsidP="00086192">
      <w:pPr>
        <w:ind w:left="6660"/>
        <w:jc w:val="both"/>
        <w:rPr>
          <w:color w:val="000000"/>
          <w:lang w:val="uk-UA"/>
        </w:rPr>
      </w:pPr>
    </w:p>
    <w:p w14:paraId="37B0D91C" w14:textId="77777777" w:rsidR="00B9462D" w:rsidRDefault="00B9462D" w:rsidP="00086192">
      <w:pPr>
        <w:ind w:left="6660"/>
        <w:jc w:val="both"/>
        <w:rPr>
          <w:color w:val="000000"/>
          <w:lang w:val="uk-UA"/>
        </w:rPr>
      </w:pPr>
    </w:p>
    <w:p w14:paraId="1685E489" w14:textId="77777777" w:rsidR="00B9462D" w:rsidRDefault="00B9462D" w:rsidP="00086192">
      <w:pPr>
        <w:ind w:left="6660"/>
        <w:jc w:val="both"/>
        <w:rPr>
          <w:color w:val="000000"/>
          <w:lang w:val="uk-UA"/>
        </w:rPr>
      </w:pPr>
    </w:p>
    <w:p w14:paraId="5EE94369" w14:textId="77777777" w:rsidR="00FB2355" w:rsidRDefault="00FB2355" w:rsidP="00BB5533">
      <w:pPr>
        <w:rPr>
          <w:sz w:val="28"/>
          <w:szCs w:val="28"/>
          <w:lang w:val="uk-UA"/>
        </w:rPr>
      </w:pPr>
    </w:p>
    <w:p w14:paraId="6E34EFDA" w14:textId="77777777" w:rsidR="00FB2355" w:rsidRDefault="00FB2355" w:rsidP="00BB5533">
      <w:pPr>
        <w:rPr>
          <w:sz w:val="28"/>
          <w:szCs w:val="28"/>
          <w:lang w:val="uk-UA"/>
        </w:rPr>
      </w:pPr>
    </w:p>
    <w:p w14:paraId="7639C170" w14:textId="77777777" w:rsidR="00FB2355" w:rsidRDefault="00FB2355" w:rsidP="00BB5533">
      <w:pPr>
        <w:rPr>
          <w:sz w:val="28"/>
          <w:szCs w:val="28"/>
          <w:lang w:val="uk-UA"/>
        </w:rPr>
      </w:pPr>
    </w:p>
    <w:p w14:paraId="53AC0E6C" w14:textId="77777777" w:rsidR="00FB2355" w:rsidRDefault="00FB2355" w:rsidP="00BB5533">
      <w:pPr>
        <w:rPr>
          <w:sz w:val="28"/>
          <w:szCs w:val="28"/>
          <w:lang w:val="uk-UA"/>
        </w:rPr>
      </w:pPr>
    </w:p>
    <w:p w14:paraId="70FCAF70" w14:textId="77777777" w:rsidR="00FB2355" w:rsidRDefault="00FB2355" w:rsidP="00BB5533">
      <w:pPr>
        <w:rPr>
          <w:sz w:val="28"/>
          <w:szCs w:val="28"/>
          <w:lang w:val="uk-UA"/>
        </w:rPr>
      </w:pPr>
    </w:p>
    <w:p w14:paraId="350CAE5E" w14:textId="77777777" w:rsidR="00FB2355" w:rsidRDefault="00FB2355" w:rsidP="00BB5533">
      <w:pPr>
        <w:rPr>
          <w:sz w:val="28"/>
          <w:szCs w:val="28"/>
          <w:lang w:val="uk-UA"/>
        </w:rPr>
      </w:pPr>
    </w:p>
    <w:p w14:paraId="469E6694" w14:textId="77777777" w:rsidR="00FB2355" w:rsidRDefault="00FB2355" w:rsidP="00BB5533">
      <w:pPr>
        <w:rPr>
          <w:sz w:val="28"/>
          <w:szCs w:val="28"/>
          <w:lang w:val="uk-UA"/>
        </w:rPr>
      </w:pPr>
    </w:p>
    <w:sectPr w:rsidR="00FB2355" w:rsidSect="0069489E">
      <w:headerReference w:type="default" r:id="rId9"/>
      <w:pgSz w:w="11906" w:h="16838" w:code="9"/>
      <w:pgMar w:top="142"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9695F" w14:textId="77777777" w:rsidR="00CF3AC7" w:rsidRDefault="00CF3AC7">
      <w:r>
        <w:separator/>
      </w:r>
    </w:p>
  </w:endnote>
  <w:endnote w:type="continuationSeparator" w:id="0">
    <w:p w14:paraId="487770B1" w14:textId="77777777" w:rsidR="00CF3AC7" w:rsidRDefault="00CF3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DDC4D" w14:textId="77777777" w:rsidR="00CF3AC7" w:rsidRDefault="00CF3AC7">
      <w:r>
        <w:separator/>
      </w:r>
    </w:p>
  </w:footnote>
  <w:footnote w:type="continuationSeparator" w:id="0">
    <w:p w14:paraId="1FCA19E1" w14:textId="77777777" w:rsidR="00CF3AC7" w:rsidRDefault="00CF3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C2F5D" w14:textId="4BC712BA" w:rsidR="001179F5" w:rsidRDefault="001179F5" w:rsidP="001179F5">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5B4568"/>
    <w:multiLevelType w:val="hybridMultilevel"/>
    <w:tmpl w:val="E9D4E6E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176769418">
    <w:abstractNumId w:val="0"/>
  </w:num>
  <w:num w:numId="2" w16cid:durableId="1179076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C46"/>
    <w:rsid w:val="00021683"/>
    <w:rsid w:val="0003091B"/>
    <w:rsid w:val="00046519"/>
    <w:rsid w:val="00053101"/>
    <w:rsid w:val="00086192"/>
    <w:rsid w:val="00096EA8"/>
    <w:rsid w:val="0009748E"/>
    <w:rsid w:val="000A32DF"/>
    <w:rsid w:val="000C3396"/>
    <w:rsid w:val="000D3022"/>
    <w:rsid w:val="000E7502"/>
    <w:rsid w:val="000F729A"/>
    <w:rsid w:val="001179F5"/>
    <w:rsid w:val="00182480"/>
    <w:rsid w:val="001D43F5"/>
    <w:rsid w:val="001F4DF0"/>
    <w:rsid w:val="002069B4"/>
    <w:rsid w:val="00223018"/>
    <w:rsid w:val="0022524E"/>
    <w:rsid w:val="002475C2"/>
    <w:rsid w:val="002624BE"/>
    <w:rsid w:val="002735FA"/>
    <w:rsid w:val="002A07E8"/>
    <w:rsid w:val="002C2456"/>
    <w:rsid w:val="002D52F9"/>
    <w:rsid w:val="00322AD1"/>
    <w:rsid w:val="00331595"/>
    <w:rsid w:val="003332E6"/>
    <w:rsid w:val="003A2B70"/>
    <w:rsid w:val="003C2FDB"/>
    <w:rsid w:val="003C7D6B"/>
    <w:rsid w:val="00406B6B"/>
    <w:rsid w:val="00431C46"/>
    <w:rsid w:val="00454351"/>
    <w:rsid w:val="004C3760"/>
    <w:rsid w:val="004E73F7"/>
    <w:rsid w:val="0050706D"/>
    <w:rsid w:val="00513BDC"/>
    <w:rsid w:val="0052029A"/>
    <w:rsid w:val="0052247E"/>
    <w:rsid w:val="005672B5"/>
    <w:rsid w:val="00585665"/>
    <w:rsid w:val="00590BAE"/>
    <w:rsid w:val="0059218D"/>
    <w:rsid w:val="0059381F"/>
    <w:rsid w:val="005A1014"/>
    <w:rsid w:val="005B455F"/>
    <w:rsid w:val="005B68B5"/>
    <w:rsid w:val="005C6762"/>
    <w:rsid w:val="005E15A5"/>
    <w:rsid w:val="005F78C5"/>
    <w:rsid w:val="006153F6"/>
    <w:rsid w:val="00645AA8"/>
    <w:rsid w:val="00646E0D"/>
    <w:rsid w:val="0065627B"/>
    <w:rsid w:val="00657D82"/>
    <w:rsid w:val="00693B09"/>
    <w:rsid w:val="0069489E"/>
    <w:rsid w:val="006D12C6"/>
    <w:rsid w:val="006E2C8F"/>
    <w:rsid w:val="006F0C38"/>
    <w:rsid w:val="00710428"/>
    <w:rsid w:val="007903EC"/>
    <w:rsid w:val="007C58F4"/>
    <w:rsid w:val="007E2A18"/>
    <w:rsid w:val="00807959"/>
    <w:rsid w:val="00811299"/>
    <w:rsid w:val="00866EE6"/>
    <w:rsid w:val="008A77DC"/>
    <w:rsid w:val="008D57EF"/>
    <w:rsid w:val="00904A54"/>
    <w:rsid w:val="009177F6"/>
    <w:rsid w:val="00944EC6"/>
    <w:rsid w:val="009731B7"/>
    <w:rsid w:val="0098543E"/>
    <w:rsid w:val="009B5E7A"/>
    <w:rsid w:val="009C548D"/>
    <w:rsid w:val="009D0897"/>
    <w:rsid w:val="00A132BB"/>
    <w:rsid w:val="00A2429A"/>
    <w:rsid w:val="00A465A4"/>
    <w:rsid w:val="00A92714"/>
    <w:rsid w:val="00A9651F"/>
    <w:rsid w:val="00A96BF2"/>
    <w:rsid w:val="00AC38D8"/>
    <w:rsid w:val="00B03658"/>
    <w:rsid w:val="00B16EB8"/>
    <w:rsid w:val="00B65A21"/>
    <w:rsid w:val="00B9462D"/>
    <w:rsid w:val="00BB3E51"/>
    <w:rsid w:val="00BB5533"/>
    <w:rsid w:val="00BC13E8"/>
    <w:rsid w:val="00BE65C6"/>
    <w:rsid w:val="00C02610"/>
    <w:rsid w:val="00C40A73"/>
    <w:rsid w:val="00C4316E"/>
    <w:rsid w:val="00C5602F"/>
    <w:rsid w:val="00C6106C"/>
    <w:rsid w:val="00C92439"/>
    <w:rsid w:val="00CB02A4"/>
    <w:rsid w:val="00CB6FE0"/>
    <w:rsid w:val="00CC2DE0"/>
    <w:rsid w:val="00CD0CE1"/>
    <w:rsid w:val="00CE0B3F"/>
    <w:rsid w:val="00CE1115"/>
    <w:rsid w:val="00CF3AC7"/>
    <w:rsid w:val="00CF4E80"/>
    <w:rsid w:val="00D378E0"/>
    <w:rsid w:val="00D523D6"/>
    <w:rsid w:val="00D72EDC"/>
    <w:rsid w:val="00D73747"/>
    <w:rsid w:val="00D80327"/>
    <w:rsid w:val="00D858A9"/>
    <w:rsid w:val="00D92DC8"/>
    <w:rsid w:val="00DA27FA"/>
    <w:rsid w:val="00DB399F"/>
    <w:rsid w:val="00DE12E5"/>
    <w:rsid w:val="00E447B9"/>
    <w:rsid w:val="00E8167D"/>
    <w:rsid w:val="00EA7851"/>
    <w:rsid w:val="00ED00A1"/>
    <w:rsid w:val="00ED0CF6"/>
    <w:rsid w:val="00ED6CFE"/>
    <w:rsid w:val="00F015A1"/>
    <w:rsid w:val="00F054BD"/>
    <w:rsid w:val="00F640E4"/>
    <w:rsid w:val="00F87716"/>
    <w:rsid w:val="00FA78A3"/>
    <w:rsid w:val="00FB2355"/>
    <w:rsid w:val="00FC4710"/>
    <w:rsid w:val="00FD69DC"/>
    <w:rsid w:val="00FF01C6"/>
  </w:rsids>
  <m:mathPr>
    <m:mathFont m:val="Cambria Math"/>
    <m:brkBin m:val="before"/>
    <m:brkBinSub m:val="--"/>
    <m:smallFrac/>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EE2CC"/>
  <w15:docId w15:val="{98E96758-458F-4BC4-ACEA-7F48D4CA3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1C46"/>
  </w:style>
  <w:style w:type="paragraph" w:styleId="5">
    <w:name w:val="heading 5"/>
    <w:basedOn w:val="a"/>
    <w:next w:val="a"/>
    <w:qFormat/>
    <w:rsid w:val="00431C46"/>
    <w:pPr>
      <w:keepNext/>
      <w:outlineLvl w:val="4"/>
    </w:pPr>
    <w:rPr>
      <w:sz w:val="24"/>
      <w:lang w:val="uk-UA"/>
    </w:rPr>
  </w:style>
  <w:style w:type="paragraph" w:styleId="6">
    <w:name w:val="heading 6"/>
    <w:basedOn w:val="a"/>
    <w:next w:val="a"/>
    <w:qFormat/>
    <w:rsid w:val="00431C46"/>
    <w:pPr>
      <w:keepNext/>
      <w:jc w:val="center"/>
      <w:outlineLvl w:val="5"/>
    </w:pPr>
    <w:rPr>
      <w:sz w:val="24"/>
      <w:lang w:val="uk-UA"/>
    </w:rPr>
  </w:style>
  <w:style w:type="paragraph" w:styleId="7">
    <w:name w:val="heading 7"/>
    <w:basedOn w:val="a"/>
    <w:next w:val="a"/>
    <w:qFormat/>
    <w:rsid w:val="00431C46"/>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31C46"/>
    <w:pPr>
      <w:tabs>
        <w:tab w:val="center" w:pos="4153"/>
        <w:tab w:val="right" w:pos="8306"/>
      </w:tabs>
    </w:pPr>
  </w:style>
  <w:style w:type="table" w:styleId="a4">
    <w:name w:val="Table Grid"/>
    <w:basedOn w:val="a1"/>
    <w:rsid w:val="00E816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179F5"/>
    <w:pPr>
      <w:tabs>
        <w:tab w:val="center" w:pos="4677"/>
        <w:tab w:val="right" w:pos="9355"/>
      </w:tabs>
    </w:pPr>
  </w:style>
  <w:style w:type="character" w:styleId="a6">
    <w:name w:val="page number"/>
    <w:basedOn w:val="a0"/>
    <w:rsid w:val="001179F5"/>
  </w:style>
  <w:style w:type="paragraph" w:styleId="a7">
    <w:name w:val="List Paragraph"/>
    <w:basedOn w:val="a"/>
    <w:uiPriority w:val="34"/>
    <w:qFormat/>
    <w:rsid w:val="000C33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1436666">
      <w:bodyDiv w:val="1"/>
      <w:marLeft w:val="0"/>
      <w:marRight w:val="0"/>
      <w:marTop w:val="0"/>
      <w:marBottom w:val="0"/>
      <w:divBdr>
        <w:top w:val="none" w:sz="0" w:space="0" w:color="auto"/>
        <w:left w:val="none" w:sz="0" w:space="0" w:color="auto"/>
        <w:bottom w:val="none" w:sz="0" w:space="0" w:color="auto"/>
        <w:right w:val="none" w:sz="0" w:space="0" w:color="auto"/>
      </w:divBdr>
    </w:div>
    <w:div w:id="163868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D4F55-640E-481B-9185-4244724C6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8</Pages>
  <Words>10145</Words>
  <Characters>5784</Characters>
  <Application>Microsoft Office Word</Application>
  <DocSecurity>0</DocSecurity>
  <Lines>48</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15898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SUGELAM Malyn</cp:lastModifiedBy>
  <cp:revision>12</cp:revision>
  <cp:lastPrinted>2025-10-24T11:25:00Z</cp:lastPrinted>
  <dcterms:created xsi:type="dcterms:W3CDTF">2025-10-07T13:47:00Z</dcterms:created>
  <dcterms:modified xsi:type="dcterms:W3CDTF">2025-10-29T09:34:00Z</dcterms:modified>
</cp:coreProperties>
</file>